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B8" w:rsidRPr="00522DAF" w:rsidRDefault="00187E05">
      <w:pPr>
        <w:pStyle w:val="11212"/>
        <w:numPr>
          <w:ilvl w:val="0"/>
          <w:numId w:val="0"/>
        </w:numPr>
        <w:snapToGrid w:val="0"/>
        <w:spacing w:before="0" w:after="0" w:line="480" w:lineRule="exact"/>
        <w:rPr>
          <w:rFonts w:ascii="宋体" w:hAnsi="宋体"/>
          <w:spacing w:val="20"/>
          <w:szCs w:val="28"/>
        </w:rPr>
      </w:pPr>
      <w:r w:rsidRPr="00522DAF">
        <w:rPr>
          <w:rFonts w:ascii="宋体" w:hAnsi="宋体" w:hint="eastAsia"/>
          <w:spacing w:val="20"/>
          <w:szCs w:val="28"/>
        </w:rPr>
        <w:t>河北科技师范学院图书馆</w:t>
      </w:r>
    </w:p>
    <w:p w:rsidR="00453FB8" w:rsidRPr="00522DAF" w:rsidRDefault="00187E05">
      <w:pPr>
        <w:pStyle w:val="11212"/>
        <w:numPr>
          <w:ilvl w:val="0"/>
          <w:numId w:val="0"/>
        </w:numPr>
        <w:snapToGrid w:val="0"/>
        <w:spacing w:before="0" w:after="0" w:line="480" w:lineRule="exact"/>
        <w:rPr>
          <w:rFonts w:ascii="宋体" w:hAnsi="宋体"/>
          <w:spacing w:val="20"/>
          <w:sz w:val="30"/>
          <w:szCs w:val="30"/>
        </w:rPr>
      </w:pPr>
      <w:r w:rsidRPr="00522DAF">
        <w:rPr>
          <w:rFonts w:ascii="宋体" w:hAnsi="宋体" w:hint="eastAsia"/>
          <w:spacing w:val="20"/>
          <w:szCs w:val="28"/>
        </w:rPr>
        <w:t>202</w:t>
      </w:r>
      <w:r w:rsidR="008E20FF" w:rsidRPr="00522DAF">
        <w:rPr>
          <w:rFonts w:ascii="宋体" w:hAnsi="宋体" w:hint="eastAsia"/>
          <w:spacing w:val="20"/>
          <w:szCs w:val="28"/>
        </w:rPr>
        <w:t>6</w:t>
      </w:r>
      <w:r w:rsidRPr="00522DAF">
        <w:rPr>
          <w:rFonts w:ascii="宋体" w:hAnsi="宋体" w:hint="eastAsia"/>
          <w:spacing w:val="20"/>
          <w:szCs w:val="28"/>
        </w:rPr>
        <w:t>年</w:t>
      </w:r>
      <w:r w:rsidRPr="00522DAF">
        <w:rPr>
          <w:rFonts w:ascii="宋体" w:hAnsi="宋体" w:hint="eastAsia"/>
          <w:spacing w:val="20"/>
          <w:sz w:val="30"/>
          <w:szCs w:val="30"/>
        </w:rPr>
        <w:t>采购</w:t>
      </w:r>
      <w:r w:rsidRPr="00522DAF">
        <w:rPr>
          <w:rFonts w:ascii="宋体" w:hAnsi="宋体" w:hint="eastAsia"/>
          <w:spacing w:val="20"/>
          <w:szCs w:val="28"/>
        </w:rPr>
        <w:t>数字资源</w:t>
      </w:r>
      <w:r w:rsidR="006D4B86" w:rsidRPr="00522DAF">
        <w:rPr>
          <w:rFonts w:ascii="宋体" w:hAnsi="宋体" w:hint="eastAsia"/>
          <w:spacing w:val="20"/>
          <w:szCs w:val="28"/>
        </w:rPr>
        <w:t>介绍及</w:t>
      </w:r>
      <w:r w:rsidRPr="00522DAF">
        <w:rPr>
          <w:rFonts w:ascii="宋体" w:hAnsi="宋体" w:hint="eastAsia"/>
          <w:spacing w:val="20"/>
          <w:sz w:val="30"/>
          <w:szCs w:val="30"/>
        </w:rPr>
        <w:t>使用说明</w:t>
      </w:r>
    </w:p>
    <w:p w:rsidR="001777EC" w:rsidRPr="00522DAF" w:rsidRDefault="00187E05">
      <w:pPr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2</w:t>
      </w:r>
      <w:r w:rsidRPr="00522DAF">
        <w:rPr>
          <w:rFonts w:ascii="宋体" w:hAnsi="宋体" w:cs="宋体"/>
          <w:szCs w:val="24"/>
        </w:rPr>
        <w:t>02</w:t>
      </w:r>
      <w:r w:rsidR="008E20FF" w:rsidRPr="00522DAF">
        <w:rPr>
          <w:rFonts w:ascii="宋体" w:hAnsi="宋体" w:cs="宋体" w:hint="eastAsia"/>
          <w:szCs w:val="24"/>
        </w:rPr>
        <w:t>6</w:t>
      </w:r>
      <w:r w:rsidRPr="00522DAF">
        <w:rPr>
          <w:rFonts w:ascii="宋体" w:hAnsi="宋体" w:cs="宋体"/>
          <w:szCs w:val="24"/>
        </w:rPr>
        <w:t>年图书馆采购</w:t>
      </w:r>
      <w:r w:rsidR="006448BA" w:rsidRPr="00522DAF">
        <w:rPr>
          <w:rFonts w:ascii="宋体" w:hAnsi="宋体" w:cs="宋体" w:hint="eastAsia"/>
          <w:szCs w:val="24"/>
        </w:rPr>
        <w:t>以下</w:t>
      </w:r>
      <w:r w:rsidRPr="00522DAF">
        <w:rPr>
          <w:rFonts w:ascii="宋体" w:hAnsi="宋体" w:cs="宋体"/>
          <w:szCs w:val="24"/>
        </w:rPr>
        <w:t>数字资源</w:t>
      </w:r>
      <w:r w:rsidR="006448BA" w:rsidRPr="00522DAF">
        <w:rPr>
          <w:rFonts w:ascii="宋体" w:hAnsi="宋体" w:cs="宋体" w:hint="eastAsia"/>
          <w:szCs w:val="24"/>
        </w:rPr>
        <w:t>，资源</w:t>
      </w:r>
      <w:r w:rsidRPr="00522DAF">
        <w:rPr>
          <w:rFonts w:ascii="宋体" w:hAnsi="宋体" w:cs="宋体"/>
          <w:szCs w:val="24"/>
        </w:rPr>
        <w:t>内容</w:t>
      </w:r>
      <w:r w:rsidR="00E32317" w:rsidRPr="00522DAF">
        <w:rPr>
          <w:rFonts w:ascii="宋体" w:hAnsi="宋体" w:cs="宋体" w:hint="eastAsia"/>
          <w:szCs w:val="24"/>
        </w:rPr>
        <w:t>及使用方法如下</w:t>
      </w:r>
      <w:r w:rsidR="006448BA" w:rsidRPr="00522DAF">
        <w:rPr>
          <w:rFonts w:ascii="宋体" w:hAnsi="宋体" w:cs="宋体" w:hint="eastAsia"/>
          <w:szCs w:val="24"/>
        </w:rPr>
        <w:t>。以下资源均已开通并添加到图书馆主页“数字资源”列表</w:t>
      </w:r>
      <w:r w:rsidR="00F50A3E" w:rsidRPr="00522DAF">
        <w:rPr>
          <w:rFonts w:ascii="宋体" w:hAnsi="宋体" w:cs="宋体" w:hint="eastAsia"/>
          <w:szCs w:val="24"/>
        </w:rPr>
        <w:t>，</w:t>
      </w:r>
      <w:r w:rsidR="00EC4649" w:rsidRPr="00522DAF">
        <w:rPr>
          <w:rFonts w:ascii="宋体" w:hAnsi="宋体" w:cs="宋体" w:hint="eastAsia"/>
          <w:szCs w:val="24"/>
        </w:rPr>
        <w:t>请大家参照以下使用方法使用</w:t>
      </w:r>
      <w:r w:rsidR="006448BA" w:rsidRPr="00522DAF">
        <w:rPr>
          <w:rFonts w:ascii="宋体" w:hAnsi="宋体" w:cs="宋体" w:hint="eastAsia"/>
          <w:szCs w:val="24"/>
        </w:rPr>
        <w:t>。</w:t>
      </w:r>
      <w:r w:rsidR="001777EC" w:rsidRPr="00522DAF">
        <w:rPr>
          <w:rFonts w:ascii="宋体" w:hAnsi="宋体" w:cs="宋体" w:hint="eastAsia"/>
          <w:szCs w:val="24"/>
        </w:rPr>
        <w:t xml:space="preserve"> </w:t>
      </w:r>
    </w:p>
    <w:p w:rsidR="00453FB8" w:rsidRPr="00522DAF" w:rsidRDefault="001777EC">
      <w:pPr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202</w:t>
      </w:r>
      <w:r w:rsidR="007C0562" w:rsidRPr="00522DAF">
        <w:rPr>
          <w:rFonts w:ascii="宋体" w:hAnsi="宋体" w:cs="宋体" w:hint="eastAsia"/>
          <w:szCs w:val="24"/>
        </w:rPr>
        <w:t>6</w:t>
      </w:r>
      <w:r w:rsidRPr="00522DAF">
        <w:rPr>
          <w:rFonts w:ascii="宋体" w:hAnsi="宋体" w:cs="宋体" w:hint="eastAsia"/>
          <w:szCs w:val="24"/>
        </w:rPr>
        <w:t>年新增</w:t>
      </w:r>
      <w:r w:rsidR="00522DAF" w:rsidRPr="00522DAF">
        <w:rPr>
          <w:rFonts w:ascii="宋体" w:hAnsi="宋体" w:cs="宋体" w:hint="eastAsia"/>
          <w:szCs w:val="24"/>
        </w:rPr>
        <w:t>ChatAcademic智能学术写作平台</w:t>
      </w:r>
      <w:r w:rsidRPr="00522DAF">
        <w:rPr>
          <w:rFonts w:ascii="宋体" w:hAnsi="宋体" w:cs="宋体" w:hint="eastAsia"/>
          <w:szCs w:val="24"/>
        </w:rPr>
        <w:t>及</w:t>
      </w:r>
      <w:r w:rsidR="00892539" w:rsidRPr="00522DAF">
        <w:rPr>
          <w:rFonts w:ascii="宋体" w:hAnsi="宋体" w:cs="宋体" w:hint="eastAsia"/>
          <w:szCs w:val="24"/>
        </w:rPr>
        <w:t>新东方多媒体学习</w:t>
      </w:r>
      <w:r w:rsidR="00522DAF">
        <w:rPr>
          <w:rFonts w:ascii="宋体" w:hAnsi="宋体" w:cs="宋体" w:hint="eastAsia"/>
          <w:szCs w:val="24"/>
        </w:rPr>
        <w:t>库</w:t>
      </w:r>
      <w:r w:rsidRPr="00522DAF">
        <w:rPr>
          <w:rFonts w:ascii="宋体" w:hAnsi="宋体" w:cs="宋体" w:hint="eastAsia"/>
          <w:szCs w:val="24"/>
        </w:rPr>
        <w:t>，欢迎使用！</w:t>
      </w:r>
    </w:p>
    <w:p w:rsidR="00453FB8" w:rsidRPr="00FF4EC0" w:rsidRDefault="00187E05">
      <w:pPr>
        <w:spacing w:line="480" w:lineRule="exact"/>
        <w:rPr>
          <w:rFonts w:ascii="宋体" w:hAnsi="宋体" w:cs="宋体"/>
          <w:b/>
          <w:bCs/>
          <w:szCs w:val="24"/>
        </w:rPr>
      </w:pPr>
      <w:r w:rsidRPr="00FF4EC0">
        <w:rPr>
          <w:rFonts w:ascii="宋体" w:hAnsi="宋体" w:cs="宋体"/>
          <w:b/>
          <w:bCs/>
          <w:szCs w:val="24"/>
        </w:rPr>
        <w:t>1.</w:t>
      </w:r>
      <w:r w:rsidR="008E20FF" w:rsidRPr="00FF4EC0">
        <w:rPr>
          <w:rFonts w:ascii="宋体" w:hAnsi="宋体" w:cs="宋体" w:hint="eastAsia"/>
          <w:b/>
          <w:bCs/>
          <w:szCs w:val="24"/>
        </w:rPr>
        <w:t>知网中国学术期刊(网络版)</w:t>
      </w:r>
    </w:p>
    <w:p w:rsidR="00E32317" w:rsidRPr="00522DAF" w:rsidRDefault="00E32317" w:rsidP="00E32317">
      <w:pPr>
        <w:spacing w:line="480" w:lineRule="exact"/>
        <w:rPr>
          <w:rFonts w:ascii="宋体" w:hAnsi="宋体"/>
        </w:rPr>
      </w:pPr>
      <w:r w:rsidRPr="00522DAF">
        <w:rPr>
          <w:rFonts w:ascii="宋体" w:hAnsi="宋体" w:hint="eastAsia"/>
        </w:rPr>
        <w:t>（1）资源介绍</w:t>
      </w:r>
    </w:p>
    <w:p w:rsidR="00E32317" w:rsidRPr="00522DAF" w:rsidRDefault="00E32317" w:rsidP="008E20FF">
      <w:pPr>
        <w:spacing w:line="360" w:lineRule="auto"/>
        <w:ind w:firstLineChars="200" w:firstLine="480"/>
      </w:pPr>
      <w:r w:rsidRPr="00522DAF">
        <w:rPr>
          <w:rFonts w:ascii="宋体" w:hAnsi="宋体" w:cs="宋体" w:hint="eastAsia"/>
          <w:szCs w:val="24"/>
        </w:rPr>
        <w:t>中国学术期刊（网络版）收录了我国公开出版发行的学术期刊（含英文版）全文文献，包括基础与应用基础研究、技术研究、工程研究、工程与项目管理、技术开发、实用工程技术、行业技术发展与评论、高级科普、学科教育教学类期刊。</w:t>
      </w:r>
      <w:r w:rsidR="008E20FF" w:rsidRPr="00522DAF">
        <w:rPr>
          <w:rFonts w:ascii="宋体" w:hAnsi="宋体" w:cs="宋体" w:hint="eastAsia"/>
          <w:szCs w:val="24"/>
        </w:rPr>
        <w:t>截至2026年1月，累计收录不少于8600种期刊，中文全文文献量超过6400万篇</w:t>
      </w:r>
      <w:r w:rsidR="001D0F73" w:rsidRPr="00522DAF">
        <w:rPr>
          <w:rFonts w:ascii="宋体" w:hAnsi="宋体" w:cs="宋体" w:hint="eastAsia"/>
          <w:szCs w:val="24"/>
        </w:rPr>
        <w:t>。收录核心期刊、重要评价性数据库来源期刊完整率不低于9</w:t>
      </w:r>
      <w:r w:rsidR="008E20FF" w:rsidRPr="00522DAF">
        <w:rPr>
          <w:rFonts w:ascii="宋体" w:hAnsi="宋体" w:cs="宋体" w:hint="eastAsia"/>
          <w:szCs w:val="24"/>
        </w:rPr>
        <w:t>7</w:t>
      </w:r>
      <w:r w:rsidR="001D0F73" w:rsidRPr="00522DAF">
        <w:rPr>
          <w:rFonts w:ascii="宋体" w:hAnsi="宋体" w:cs="宋体" w:hint="eastAsia"/>
          <w:szCs w:val="24"/>
        </w:rPr>
        <w:t>%。文献期数、篇数收录完整率均不低于9</w:t>
      </w:r>
      <w:r w:rsidR="008E20FF" w:rsidRPr="00522DAF">
        <w:rPr>
          <w:rFonts w:ascii="宋体" w:hAnsi="宋体" w:cs="宋体" w:hint="eastAsia"/>
          <w:szCs w:val="24"/>
        </w:rPr>
        <w:t>7</w:t>
      </w:r>
      <w:r w:rsidR="001D0F73" w:rsidRPr="00522DAF">
        <w:rPr>
          <w:rFonts w:ascii="宋体" w:hAnsi="宋体" w:cs="宋体" w:hint="eastAsia"/>
          <w:szCs w:val="24"/>
        </w:rPr>
        <w:t>％，期刊收录1915年至今（不少于4700种期刊收录回溯至创刊）。期刊论文每日更新。</w:t>
      </w:r>
      <w:r w:rsidRPr="00522DAF">
        <w:rPr>
          <w:rFonts w:ascii="宋体" w:hAnsi="宋体" w:cs="宋体" w:hint="eastAsia"/>
          <w:szCs w:val="24"/>
        </w:rPr>
        <w:t>网址：cnki.net</w:t>
      </w:r>
    </w:p>
    <w:p w:rsidR="00E32317" w:rsidRPr="00522DAF" w:rsidRDefault="00E32317" w:rsidP="00E32317">
      <w:pPr>
        <w:spacing w:line="480" w:lineRule="exact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（2）</w:t>
      </w:r>
      <w:r w:rsidR="00187E05" w:rsidRPr="00522DAF">
        <w:rPr>
          <w:rFonts w:ascii="宋体" w:hAnsi="宋体" w:cs="宋体"/>
          <w:szCs w:val="24"/>
        </w:rPr>
        <w:t>使用方法</w:t>
      </w:r>
    </w:p>
    <w:p w:rsidR="00A45C76" w:rsidRDefault="008106F6" w:rsidP="008106F6">
      <w:pPr>
        <w:spacing w:line="480" w:lineRule="exact"/>
        <w:ind w:firstLineChars="200" w:firstLine="480"/>
        <w:rPr>
          <w:rFonts w:ascii="宋体" w:hAnsi="宋体" w:cs="宋体"/>
          <w:color w:val="FF0000"/>
          <w:szCs w:val="24"/>
        </w:rPr>
      </w:pPr>
      <w:r w:rsidRPr="00522DAF">
        <w:rPr>
          <w:rFonts w:hint="eastAsia"/>
          <w:kern w:val="2"/>
          <w:szCs w:val="24"/>
        </w:rPr>
        <w:t>在校园网</w:t>
      </w:r>
      <w:r w:rsidR="00865BA2">
        <w:rPr>
          <w:rFonts w:hint="eastAsia"/>
          <w:kern w:val="2"/>
          <w:szCs w:val="24"/>
        </w:rPr>
        <w:t>内，登录图书馆主页——点击相关数据库名称，或直接登录数据库网址</w:t>
      </w:r>
      <w:r w:rsidR="00187E05" w:rsidRPr="00865BA2">
        <w:rPr>
          <w:rFonts w:ascii="宋体" w:hAnsi="宋体" w:cs="宋体"/>
          <w:szCs w:val="24"/>
        </w:rPr>
        <w:t>。</w:t>
      </w:r>
    </w:p>
    <w:p w:rsidR="00FF4EC0" w:rsidRPr="00FF4EC0" w:rsidRDefault="00FF4EC0" w:rsidP="00FF4EC0">
      <w:pPr>
        <w:pStyle w:val="a0"/>
      </w:pPr>
      <w:r>
        <w:rPr>
          <w:noProof/>
        </w:rPr>
        <w:drawing>
          <wp:inline distT="0" distB="0" distL="0" distR="0">
            <wp:extent cx="5274310" cy="2501177"/>
            <wp:effectExtent l="0" t="0" r="0" b="0"/>
            <wp:docPr id="9" name="图片 9" descr="C:\Users\Administrator\Documents\Tencent Files\123067152\nt_qq\nt_data\Pic\2026-06\Thumb\db3b5f861a89e594c507993e84bd2cd5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Tencent Files\123067152\nt_qq\nt_data\Pic\2026-06\Thumb\db3b5f861a89e594c507993e84bd2cd5_7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0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C76" w:rsidRPr="00522DAF" w:rsidRDefault="00A45C76" w:rsidP="00E32317">
      <w:pPr>
        <w:spacing w:line="480" w:lineRule="exact"/>
        <w:rPr>
          <w:rFonts w:ascii="宋体" w:hAnsi="宋体"/>
          <w:bCs/>
        </w:rPr>
      </w:pPr>
      <w:r w:rsidRPr="00522DAF">
        <w:rPr>
          <w:rFonts w:ascii="宋体" w:hAnsi="宋体" w:hint="eastAsia"/>
          <w:bCs/>
        </w:rPr>
        <w:t>（3）功能特点</w:t>
      </w:r>
    </w:p>
    <w:p w:rsidR="00A45C76" w:rsidRPr="00522DAF" w:rsidRDefault="00A45C76" w:rsidP="00A45C76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多种检索方式：文献检索、高级检索、专业检索、作者发文检索、句子检索、</w:t>
      </w:r>
      <w:r w:rsidRPr="00522DAF">
        <w:rPr>
          <w:rFonts w:ascii="宋体" w:hAnsi="宋体" w:cs="宋体" w:hint="eastAsia"/>
          <w:szCs w:val="24"/>
        </w:rPr>
        <w:lastRenderedPageBreak/>
        <w:t>出版物检索等多种检索方式，满足不同检索需求。</w:t>
      </w:r>
    </w:p>
    <w:p w:rsidR="00A45C76" w:rsidRPr="00522DAF" w:rsidRDefault="00A45C76" w:rsidP="00A45C76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多维导航方式：检索结果可按主题、学科、发表年度、文献来源、作者、机构等分组浏览，可按照主题相关度、发表时间、被引频次、下载频次、综合等排序，快速定位所需文献。</w:t>
      </w:r>
    </w:p>
    <w:p w:rsidR="00A45C76" w:rsidRPr="00522DAF" w:rsidRDefault="00A45C76" w:rsidP="00A45C76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知网节扩展阅读：建立文献、作者、关键词、机构、基金等知识节点和引文网络，可快速获取参考文献、引证文献、相似文献及核心文献、相关文献，以点成面，尽在掌握。</w:t>
      </w:r>
    </w:p>
    <w:p w:rsidR="00FF4EC0" w:rsidRPr="00522DAF" w:rsidRDefault="00A45C76" w:rsidP="00FF4EC0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522DAF">
        <w:rPr>
          <w:rFonts w:ascii="宋体" w:hAnsi="宋体" w:cs="宋体" w:hint="eastAsia"/>
          <w:szCs w:val="24"/>
        </w:rPr>
        <w:t>可视化图表分析：从总体发文趋势、文献互引网络、关键词共现网络、作者合作网络、资源分布、学科分布、来源分布、基金分布、机构分布等多维度可视化分析文献，图表呈现，一目了然。</w:t>
      </w:r>
    </w:p>
    <w:p w:rsidR="00FF4EC0" w:rsidRDefault="00FF4EC0" w:rsidP="00E32317">
      <w:pPr>
        <w:spacing w:line="480" w:lineRule="exact"/>
        <w:rPr>
          <w:rFonts w:ascii="宋体" w:hAnsi="宋体"/>
          <w:b/>
          <w:bCs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087395B" wp14:editId="0EB04AB4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5300345" cy="2514600"/>
            <wp:effectExtent l="0" t="0" r="0" b="0"/>
            <wp:wrapSquare wrapText="bothSides"/>
            <wp:docPr id="11" name="图片 11" descr="C:\Users\Administrator\Documents\Tencent Files\123067152\nt_qq\nt_data\Pic\2026-06\Ori\3f5cac251f0852d9efde89168bd94fc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cuments\Tencent Files\123067152\nt_qq\nt_data\Pic\2026-06\Ori\3f5cac251f0852d9efde89168bd94fc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3FB8" w:rsidRPr="002937A8" w:rsidRDefault="00187E05" w:rsidP="00E32317">
      <w:pPr>
        <w:spacing w:line="480" w:lineRule="exact"/>
        <w:rPr>
          <w:rFonts w:ascii="宋体" w:hAnsi="宋体"/>
          <w:b/>
          <w:bCs/>
        </w:rPr>
      </w:pPr>
      <w:r w:rsidRPr="002937A8">
        <w:rPr>
          <w:rFonts w:ascii="宋体" w:hAnsi="宋体" w:hint="eastAsia"/>
          <w:b/>
          <w:bCs/>
        </w:rPr>
        <w:t>2. 超星系列数据库</w:t>
      </w:r>
    </w:p>
    <w:p w:rsidR="0031787D" w:rsidRPr="002937A8" w:rsidRDefault="0031787D" w:rsidP="0031787D">
      <w:pPr>
        <w:spacing w:line="480" w:lineRule="exact"/>
        <w:rPr>
          <w:rFonts w:ascii="宋体" w:hAnsi="宋体"/>
        </w:rPr>
      </w:pPr>
      <w:r w:rsidRPr="002937A8">
        <w:rPr>
          <w:rFonts w:ascii="宋体" w:hAnsi="宋体" w:hint="eastAsia"/>
        </w:rPr>
        <w:t>（1）资源介绍</w:t>
      </w:r>
    </w:p>
    <w:p w:rsidR="0031787D" w:rsidRPr="002937A8" w:rsidRDefault="0031787D" w:rsidP="0031787D">
      <w:pPr>
        <w:pStyle w:val="a0"/>
        <w:spacing w:line="480" w:lineRule="exact"/>
        <w:rPr>
          <w:rFonts w:ascii="宋体" w:hAnsi="宋体"/>
        </w:rPr>
      </w:pPr>
      <w:r w:rsidRPr="002937A8">
        <w:rPr>
          <w:rFonts w:hint="eastAsia"/>
        </w:rPr>
        <w:t>1</w:t>
      </w:r>
      <w:r w:rsidRPr="002937A8">
        <w:rPr>
          <w:rFonts w:hint="eastAsia"/>
        </w:rPr>
        <w:t>）</w:t>
      </w:r>
      <w:r w:rsidR="00031148" w:rsidRPr="002937A8">
        <w:rPr>
          <w:rFonts w:ascii="宋体" w:hAnsi="宋体" w:hint="eastAsia"/>
        </w:rPr>
        <w:t>科师发现统一检索平台</w:t>
      </w:r>
    </w:p>
    <w:p w:rsidR="0031787D" w:rsidRPr="002937A8" w:rsidRDefault="00031148" w:rsidP="00031148">
      <w:pPr>
        <w:pStyle w:val="a0"/>
        <w:spacing w:line="480" w:lineRule="exact"/>
        <w:ind w:firstLineChars="200" w:firstLine="480"/>
        <w:rPr>
          <w:rFonts w:ascii="宋体" w:hAnsi="宋体"/>
        </w:rPr>
      </w:pPr>
      <w:r w:rsidRPr="002937A8">
        <w:rPr>
          <w:rFonts w:ascii="宋体" w:hAnsi="宋体" w:hint="eastAsia"/>
        </w:rPr>
        <w:t>科师发现统一检索平台是通过发现入口，内部打通读秀学术搜索系统及百链云服务系统，实现检索馆藏图书或电子图书、期刊 、博硕士论文、外文文献、专利等资源可文献传递免费获得。平台收录期刊数据4.7亿、报纸数据2.2亿、学位论文数据2000万、会议论文数据3000万、标准430万、专利1.5亿、音视频2000万、科技成果1000万。空检索的数据总量达到将近10亿条；提供文献</w:t>
      </w:r>
      <w:r w:rsidRPr="002937A8">
        <w:rPr>
          <w:rFonts w:ascii="宋体" w:hAnsi="宋体" w:hint="eastAsia"/>
        </w:rPr>
        <w:lastRenderedPageBreak/>
        <w:t>传递服务的图书总量不低于349万种。能够支持图书馆纸质图书、电子图书、电子期刊、博硕士论文、会议论文、文献、标准、专利等资源统一检索，可通过文献传递获取资源，中文全文传递获取的满足率达到或超过96%；外文全文传递获取的满足率达到或超过90%。</w:t>
      </w:r>
      <w:r w:rsidR="00AE1436" w:rsidRPr="002937A8">
        <w:rPr>
          <w:rFonts w:ascii="宋体" w:hAnsi="宋体" w:hint="eastAsia"/>
        </w:rPr>
        <w:t>该平台可</w:t>
      </w:r>
      <w:r w:rsidRPr="002937A8">
        <w:rPr>
          <w:rFonts w:ascii="宋体" w:hAnsi="宋体" w:hint="eastAsia"/>
        </w:rPr>
        <w:t>实现图书馆纸电资源的统一检索和资源获取服务，打造图书馆纸电一体资源目录体系。网址</w:t>
      </w:r>
      <w:r w:rsidRPr="002937A8">
        <w:rPr>
          <w:rFonts w:ascii="宋体" w:hAnsi="宋体"/>
        </w:rPr>
        <w:t>https://tsg.hevttc.edu.cn/</w:t>
      </w:r>
    </w:p>
    <w:p w:rsidR="0031787D" w:rsidRPr="002937A8" w:rsidRDefault="0031787D" w:rsidP="0031787D">
      <w:pPr>
        <w:pStyle w:val="a0"/>
        <w:spacing w:line="480" w:lineRule="atLeast"/>
        <w:rPr>
          <w:rFonts w:ascii="宋体" w:hAnsi="宋体"/>
        </w:rPr>
      </w:pPr>
      <w:r w:rsidRPr="002937A8">
        <w:rPr>
          <w:rFonts w:ascii="宋体" w:hAnsi="宋体" w:hint="eastAsia"/>
        </w:rPr>
        <w:t>2）</w:t>
      </w:r>
      <w:r w:rsidR="00031148" w:rsidRPr="002937A8">
        <w:rPr>
          <w:rFonts w:ascii="宋体" w:hAnsi="宋体" w:hint="eastAsia"/>
        </w:rPr>
        <w:t>汇雅电子书数据库</w:t>
      </w:r>
    </w:p>
    <w:p w:rsidR="0031787D" w:rsidRPr="002937A8" w:rsidRDefault="00031148" w:rsidP="0031787D">
      <w:pPr>
        <w:pStyle w:val="a0"/>
        <w:spacing w:line="480" w:lineRule="exact"/>
        <w:ind w:firstLineChars="200" w:firstLine="480"/>
        <w:rPr>
          <w:rFonts w:ascii="宋体" w:hAnsi="宋体"/>
        </w:rPr>
      </w:pPr>
      <w:r w:rsidRPr="002937A8">
        <w:t>提供不低于</w:t>
      </w:r>
      <w:r w:rsidRPr="002937A8">
        <w:t>140</w:t>
      </w:r>
      <w:r w:rsidRPr="002937A8">
        <w:t>万种图书且图书覆盖中图分类法</w:t>
      </w:r>
      <w:r w:rsidRPr="002937A8">
        <w:t>22</w:t>
      </w:r>
      <w:r w:rsidRPr="002937A8">
        <w:t>个分类；具有</w:t>
      </w:r>
      <w:r w:rsidRPr="002937A8">
        <w:t>36</w:t>
      </w:r>
      <w:r w:rsidRPr="002937A8">
        <w:t>万位作者的个人授权协议和</w:t>
      </w:r>
      <w:r w:rsidRPr="002937A8">
        <w:t>300</w:t>
      </w:r>
      <w:r w:rsidRPr="002937A8">
        <w:t>多个合作出版社；图像遵循图书的原版原貌，文字差错率不高于万分之一；提供平台内图书的搜索服务，高清晰的全文在线阅读，并提供下载借阅功能，无副本限制；且具有强大的查询检索，提供图书管理和访问量统计等功能。</w:t>
      </w:r>
      <w:r w:rsidR="00627ACE" w:rsidRPr="002937A8">
        <w:rPr>
          <w:rFonts w:ascii="宋体" w:hAnsi="宋体" w:hint="eastAsia"/>
        </w:rPr>
        <w:t>网址</w:t>
      </w:r>
      <w:r w:rsidR="006465D4" w:rsidRPr="002937A8">
        <w:rPr>
          <w:rFonts w:ascii="宋体" w:hAnsi="宋体"/>
        </w:rPr>
        <w:t>http://www.sslibrary.com/</w:t>
      </w:r>
    </w:p>
    <w:p w:rsidR="0031787D" w:rsidRPr="002937A8" w:rsidRDefault="0031787D" w:rsidP="0031787D">
      <w:pPr>
        <w:pStyle w:val="a0"/>
        <w:spacing w:line="480" w:lineRule="exact"/>
      </w:pPr>
      <w:r w:rsidRPr="002937A8">
        <w:rPr>
          <w:rFonts w:ascii="宋体" w:hAnsi="宋体" w:hint="eastAsia"/>
        </w:rPr>
        <w:t>3）瀑布流电子借阅系统</w:t>
      </w:r>
    </w:p>
    <w:p w:rsidR="00453FB8" w:rsidRPr="002937A8" w:rsidRDefault="0031787D">
      <w:pPr>
        <w:spacing w:line="480" w:lineRule="exact"/>
        <w:ind w:firstLineChars="200" w:firstLine="480"/>
        <w:rPr>
          <w:rFonts w:ascii="宋体" w:hAnsi="宋体"/>
        </w:rPr>
      </w:pPr>
      <w:r w:rsidRPr="002937A8">
        <w:rPr>
          <w:rFonts w:ascii="宋体" w:hAnsi="宋体" w:hint="eastAsia"/>
        </w:rPr>
        <w:t>瀑布流电子借阅系统内置3000册EPUB格式电子书及学校特色建设的专题。实现系统在终端平台展示、图书资源管理、借阅等功能模块。可与图书馆正在使用的移动图书馆联机使用，支持扫码借阅，支持展示专题、自建特色库、图书、专题、视频均可以在线观看，提供扫码带走功能。</w:t>
      </w:r>
    </w:p>
    <w:p w:rsidR="0031787D" w:rsidRPr="002937A8" w:rsidRDefault="0031787D" w:rsidP="0031787D">
      <w:pPr>
        <w:pStyle w:val="a0"/>
        <w:spacing w:line="480" w:lineRule="exact"/>
        <w:rPr>
          <w:rFonts w:ascii="宋体" w:hAnsi="宋体" w:cs="宋体"/>
          <w:szCs w:val="24"/>
        </w:rPr>
      </w:pPr>
      <w:r w:rsidRPr="002937A8">
        <w:rPr>
          <w:rFonts w:ascii="宋体" w:hAnsi="宋体" w:cs="宋体" w:hint="eastAsia"/>
          <w:szCs w:val="24"/>
        </w:rPr>
        <w:t>（2）</w:t>
      </w:r>
      <w:r w:rsidR="00187E05" w:rsidRPr="002937A8">
        <w:rPr>
          <w:rFonts w:ascii="宋体" w:hAnsi="宋体" w:cs="宋体"/>
          <w:szCs w:val="24"/>
        </w:rPr>
        <w:t>使用方法</w:t>
      </w:r>
    </w:p>
    <w:p w:rsidR="00453FB8" w:rsidRPr="00865BA2" w:rsidRDefault="00C57A94" w:rsidP="0002772A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2937A8">
        <w:rPr>
          <w:rFonts w:hint="eastAsia"/>
          <w:kern w:val="2"/>
          <w:szCs w:val="24"/>
        </w:rPr>
        <w:t>在校园网内，登录图书馆主页——点击相关数据库名称，或直接登录数据库网址，</w:t>
      </w:r>
      <w:r w:rsidR="00865BA2" w:rsidRPr="00865BA2">
        <w:rPr>
          <w:rFonts w:ascii="宋体" w:hAnsi="宋体" w:hint="eastAsia"/>
          <w:szCs w:val="24"/>
        </w:rPr>
        <w:t>校园网外使用carsi系统（详见图书馆主页右上角“carsi系统使用说明”）</w:t>
      </w:r>
      <w:r w:rsidRPr="00865BA2">
        <w:rPr>
          <w:rFonts w:ascii="宋体" w:hAnsi="宋体" w:cs="宋体"/>
          <w:szCs w:val="24"/>
        </w:rPr>
        <w:t>。</w:t>
      </w:r>
    </w:p>
    <w:p w:rsidR="00C57A94" w:rsidRPr="002937A8" w:rsidRDefault="00B83956" w:rsidP="00C57A94">
      <w:pPr>
        <w:pStyle w:val="a0"/>
        <w:numPr>
          <w:ilvl w:val="0"/>
          <w:numId w:val="3"/>
        </w:numPr>
        <w:spacing w:line="480" w:lineRule="exact"/>
        <w:rPr>
          <w:rFonts w:ascii="宋体" w:hAnsi="宋体"/>
        </w:rPr>
      </w:pPr>
      <w:r w:rsidRPr="002937A8">
        <w:rPr>
          <w:rFonts w:ascii="宋体" w:hAnsi="宋体" w:hint="eastAsia"/>
        </w:rPr>
        <w:t>科师发现统一检索平台</w:t>
      </w:r>
    </w:p>
    <w:p w:rsidR="00C57A94" w:rsidRPr="002937A8" w:rsidRDefault="00B83956" w:rsidP="00D354C6">
      <w:pPr>
        <w:pStyle w:val="a0"/>
        <w:spacing w:line="480" w:lineRule="exact"/>
        <w:ind w:firstLineChars="200" w:firstLine="480"/>
        <w:rPr>
          <w:kern w:val="2"/>
          <w:szCs w:val="24"/>
        </w:rPr>
      </w:pPr>
      <w:r w:rsidRPr="002937A8">
        <w:rPr>
          <w:rFonts w:hint="eastAsia"/>
          <w:kern w:val="2"/>
          <w:szCs w:val="24"/>
        </w:rPr>
        <w:t>访问河北科技师范学院图书馆门户地址：</w:t>
      </w:r>
      <w:hyperlink r:id="rId11" w:history="1">
        <w:r w:rsidRPr="002937A8">
          <w:rPr>
            <w:rFonts w:hint="eastAsia"/>
            <w:kern w:val="2"/>
            <w:szCs w:val="24"/>
          </w:rPr>
          <w:t>https://tsg.hevttc.edu.cn/</w:t>
        </w:r>
      </w:hyperlink>
      <w:r w:rsidRPr="002937A8">
        <w:rPr>
          <w:rFonts w:hint="eastAsia"/>
          <w:kern w:val="2"/>
          <w:szCs w:val="24"/>
        </w:rPr>
        <w:t>，点击一站式检索</w:t>
      </w:r>
      <w:r w:rsidRPr="002937A8">
        <w:rPr>
          <w:rFonts w:hint="eastAsia"/>
          <w:kern w:val="2"/>
          <w:szCs w:val="24"/>
        </w:rPr>
        <w:t>--</w:t>
      </w:r>
      <w:r w:rsidRPr="002937A8">
        <w:rPr>
          <w:rFonts w:hint="eastAsia"/>
          <w:kern w:val="2"/>
          <w:szCs w:val="24"/>
        </w:rPr>
        <w:t>输入检索词</w:t>
      </w:r>
      <w:r w:rsidRPr="002937A8">
        <w:rPr>
          <w:rFonts w:hint="eastAsia"/>
          <w:kern w:val="2"/>
          <w:szCs w:val="24"/>
        </w:rPr>
        <w:t>--</w:t>
      </w:r>
      <w:r w:rsidRPr="002937A8">
        <w:rPr>
          <w:rFonts w:hint="eastAsia"/>
          <w:kern w:val="2"/>
          <w:szCs w:val="24"/>
        </w:rPr>
        <w:t>根据中外文资料需求进行检索。</w:t>
      </w:r>
    </w:p>
    <w:p w:rsidR="00B83956" w:rsidRPr="002937A8" w:rsidRDefault="00B83956" w:rsidP="00B83956">
      <w:pPr>
        <w:pStyle w:val="a0"/>
      </w:pPr>
      <w:r w:rsidRPr="002937A8">
        <w:rPr>
          <w:noProof/>
        </w:rPr>
        <w:lastRenderedPageBreak/>
        <w:drawing>
          <wp:inline distT="0" distB="0" distL="114300" distR="114300">
            <wp:extent cx="5264785" cy="2644140"/>
            <wp:effectExtent l="0" t="0" r="8255" b="7620"/>
            <wp:docPr id="7" name="图片 1" descr="1744111009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41110098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B54" w:rsidRPr="002937A8" w:rsidRDefault="003C2B54" w:rsidP="00B83956">
      <w:pPr>
        <w:pStyle w:val="a0"/>
      </w:pPr>
      <w:r w:rsidRPr="002937A8">
        <w:rPr>
          <w:rFonts w:hint="eastAsia"/>
        </w:rPr>
        <w:t>检索馆藏纸本图书：左侧精炼检索——勾选检索馆藏纸质图书——执行限定筛选。</w:t>
      </w:r>
    </w:p>
    <w:p w:rsidR="003C2B54" w:rsidRPr="002937A8" w:rsidRDefault="003C2B54" w:rsidP="00B83956">
      <w:pPr>
        <w:pStyle w:val="a0"/>
      </w:pPr>
      <w:r w:rsidRPr="002937A8">
        <w:rPr>
          <w:noProof/>
        </w:rPr>
        <w:drawing>
          <wp:inline distT="0" distB="0" distL="114300" distR="114300">
            <wp:extent cx="5267960" cy="2647315"/>
            <wp:effectExtent l="19050" t="0" r="8890" b="0"/>
            <wp:docPr id="23" name="图片 4" descr="174411206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4411206018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4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B54" w:rsidRPr="002937A8" w:rsidRDefault="003C2B54" w:rsidP="00B83956">
      <w:pPr>
        <w:pStyle w:val="a0"/>
      </w:pPr>
      <w:r w:rsidRPr="002937A8">
        <w:rPr>
          <w:rFonts w:hint="eastAsia"/>
        </w:rPr>
        <w:t>检索本馆电子图书：左侧精炼检索勾选——检索本馆电子图书——执行限定筛选</w:t>
      </w:r>
      <w:r w:rsidR="00207AA4" w:rsidRPr="002937A8">
        <w:rPr>
          <w:rFonts w:hint="eastAsia"/>
        </w:rPr>
        <w:t>——</w:t>
      </w:r>
      <w:r w:rsidRPr="002937A8">
        <w:rPr>
          <w:rFonts w:hint="eastAsia"/>
        </w:rPr>
        <w:t>点开阅读即可。</w:t>
      </w:r>
    </w:p>
    <w:p w:rsidR="003C2B54" w:rsidRPr="002937A8" w:rsidRDefault="003C2B54" w:rsidP="00B83956">
      <w:pPr>
        <w:pStyle w:val="a0"/>
      </w:pPr>
      <w:r w:rsidRPr="002937A8">
        <w:rPr>
          <w:noProof/>
        </w:rPr>
        <w:lastRenderedPageBreak/>
        <w:drawing>
          <wp:inline distT="0" distB="0" distL="114300" distR="114300">
            <wp:extent cx="5264150" cy="2595245"/>
            <wp:effectExtent l="0" t="0" r="8890" b="10795"/>
            <wp:docPr id="24" name="图片 6" descr="174411291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4411291035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AA4" w:rsidRPr="002937A8" w:rsidRDefault="00207AA4" w:rsidP="00B83956">
      <w:pPr>
        <w:pStyle w:val="a0"/>
      </w:pPr>
      <w:r w:rsidRPr="002937A8">
        <w:rPr>
          <w:rFonts w:hint="eastAsia"/>
        </w:rPr>
        <w:t>检索外文资源：输入关键词——左侧精炼检索——勾选外文——执行限定筛选——进行邮箱填写，文献传递即可。</w:t>
      </w:r>
    </w:p>
    <w:p w:rsidR="00207AA4" w:rsidRPr="002937A8" w:rsidRDefault="00207AA4" w:rsidP="00B83956">
      <w:pPr>
        <w:pStyle w:val="a0"/>
      </w:pPr>
      <w:r w:rsidRPr="002937A8">
        <w:rPr>
          <w:noProof/>
        </w:rPr>
        <w:drawing>
          <wp:inline distT="0" distB="0" distL="114300" distR="114300">
            <wp:extent cx="5272405" cy="2560955"/>
            <wp:effectExtent l="0" t="0" r="635" b="14605"/>
            <wp:docPr id="25" name="图片 8" descr="1744113207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4411320785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C85" w:rsidRPr="002937A8" w:rsidRDefault="00070C85" w:rsidP="00B83956">
      <w:pPr>
        <w:pStyle w:val="a0"/>
      </w:pPr>
      <w:r w:rsidRPr="002937A8">
        <w:rPr>
          <w:noProof/>
        </w:rPr>
        <w:lastRenderedPageBreak/>
        <w:drawing>
          <wp:inline distT="0" distB="0" distL="114300" distR="114300">
            <wp:extent cx="5274310" cy="2993390"/>
            <wp:effectExtent l="19050" t="0" r="2540" b="0"/>
            <wp:docPr id="26" name="图片 9" descr="1744113285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74411328596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A94" w:rsidRPr="002937A8" w:rsidRDefault="00070C85" w:rsidP="00C57A94">
      <w:pPr>
        <w:pStyle w:val="a0"/>
        <w:numPr>
          <w:ilvl w:val="0"/>
          <w:numId w:val="3"/>
        </w:numPr>
        <w:spacing w:line="480" w:lineRule="exact"/>
      </w:pPr>
      <w:r w:rsidRPr="002937A8">
        <w:rPr>
          <w:rFonts w:ascii="宋体" w:hAnsi="宋体" w:hint="eastAsia"/>
        </w:rPr>
        <w:t>汇雅电子书数据库</w:t>
      </w:r>
    </w:p>
    <w:p w:rsidR="00862211" w:rsidRPr="002937A8" w:rsidRDefault="00070C85" w:rsidP="00921E08">
      <w:pPr>
        <w:spacing w:line="480" w:lineRule="exact"/>
        <w:ind w:firstLineChars="200" w:firstLine="480"/>
        <w:rPr>
          <w:rStyle w:val="aa"/>
          <w:rFonts w:asciiTheme="minorEastAsia" w:eastAsiaTheme="minorEastAsia" w:hAnsiTheme="minorEastAsia" w:cstheme="minorEastAsia"/>
          <w:color w:val="auto"/>
          <w:szCs w:val="24"/>
          <w:u w:val="none"/>
        </w:rPr>
      </w:pPr>
      <w:r w:rsidRPr="002937A8">
        <w:rPr>
          <w:rStyle w:val="aa"/>
          <w:rFonts w:asciiTheme="minorEastAsia" w:eastAsiaTheme="minorEastAsia" w:hAnsiTheme="minorEastAsia" w:cstheme="minorEastAsia" w:hint="eastAsia"/>
          <w:color w:val="auto"/>
          <w:szCs w:val="24"/>
          <w:u w:val="none"/>
        </w:rPr>
        <w:t>平台提供多种在线阅读方式，包括网页阅读、PDF阅读、EPUB阅读等，提供图像、文本多种阅读方式供用户选择，部分新书支持移动端扫码阅读。</w:t>
      </w:r>
    </w:p>
    <w:p w:rsidR="00C57A94" w:rsidRPr="002937A8" w:rsidRDefault="00C57A94" w:rsidP="00862211">
      <w:pPr>
        <w:pStyle w:val="a0"/>
        <w:numPr>
          <w:ilvl w:val="0"/>
          <w:numId w:val="3"/>
        </w:numPr>
        <w:spacing w:line="480" w:lineRule="exact"/>
        <w:rPr>
          <w:rFonts w:asciiTheme="minorEastAsia" w:eastAsiaTheme="minorEastAsia" w:hAnsiTheme="minorEastAsia"/>
          <w:szCs w:val="24"/>
        </w:rPr>
      </w:pPr>
      <w:r w:rsidRPr="002937A8">
        <w:rPr>
          <w:rFonts w:ascii="宋体" w:hAnsi="宋体" w:hint="eastAsia"/>
        </w:rPr>
        <w:t>瀑</w:t>
      </w:r>
      <w:r w:rsidRPr="002937A8">
        <w:rPr>
          <w:rFonts w:asciiTheme="minorEastAsia" w:eastAsiaTheme="minorEastAsia" w:hAnsiTheme="minorEastAsia" w:hint="eastAsia"/>
          <w:szCs w:val="24"/>
        </w:rPr>
        <w:t>布流电子借阅系统</w:t>
      </w:r>
    </w:p>
    <w:p w:rsidR="00522DAF" w:rsidRPr="00522DAF" w:rsidRDefault="00862211" w:rsidP="000F5091">
      <w:pPr>
        <w:spacing w:line="480" w:lineRule="exact"/>
        <w:ind w:firstLineChars="200" w:firstLine="480"/>
      </w:pPr>
      <w:r w:rsidRPr="002937A8">
        <w:rPr>
          <w:rStyle w:val="aa"/>
          <w:rFonts w:asciiTheme="minorEastAsia" w:eastAsiaTheme="minorEastAsia" w:hAnsiTheme="minorEastAsia" w:cstheme="minorEastAsia" w:hint="eastAsia"/>
          <w:color w:val="auto"/>
          <w:szCs w:val="24"/>
          <w:u w:val="none"/>
        </w:rPr>
        <w:t>通过点击屏幕，选择资源进行在线浏览观看；支持微信扫一扫二维码，资源一键带走，手机随时随地进行阅览观看；支持下载学习通APP，进行注册登录，资源保存至云盘，随时随地打开浏览，除此之外更能享受APP提供的海量图书、期刊、视频等资源进行查阅。</w:t>
      </w:r>
    </w:p>
    <w:p w:rsidR="00F10F7E" w:rsidRPr="008923F4" w:rsidRDefault="008F6ADC" w:rsidP="00522DAF">
      <w:pPr>
        <w:spacing w:line="480" w:lineRule="exact"/>
        <w:rPr>
          <w:b/>
          <w:bCs/>
        </w:rPr>
      </w:pPr>
      <w:r w:rsidRPr="008923F4">
        <w:rPr>
          <w:rFonts w:ascii="宋体" w:hAnsi="宋体"/>
          <w:b/>
          <w:bCs/>
        </w:rPr>
        <w:t>3</w:t>
      </w:r>
      <w:r w:rsidR="00187E05" w:rsidRPr="008923F4">
        <w:rPr>
          <w:rFonts w:ascii="宋体" w:hAnsi="宋体" w:hint="eastAsia"/>
          <w:b/>
          <w:bCs/>
        </w:rPr>
        <w:t xml:space="preserve">. </w:t>
      </w:r>
      <w:r w:rsidR="00522DAF" w:rsidRPr="008923F4">
        <w:rPr>
          <w:rFonts w:asciiTheme="minorEastAsia" w:eastAsiaTheme="minorEastAsia" w:hAnsiTheme="minorEastAsia" w:hint="eastAsia"/>
          <w:b/>
        </w:rPr>
        <w:t>ChatAcademic智能学术写作平台</w:t>
      </w:r>
    </w:p>
    <w:p w:rsidR="001F4BD7" w:rsidRDefault="001F4BD7" w:rsidP="001F4BD7">
      <w:pPr>
        <w:pStyle w:val="a0"/>
        <w:spacing w:line="480" w:lineRule="atLeast"/>
      </w:pPr>
      <w:r w:rsidRPr="00D8590D">
        <w:rPr>
          <w:rFonts w:hint="eastAsia"/>
        </w:rPr>
        <w:t>（</w:t>
      </w:r>
      <w:r w:rsidRPr="00D8590D">
        <w:rPr>
          <w:rFonts w:hint="eastAsia"/>
        </w:rPr>
        <w:t>1</w:t>
      </w:r>
      <w:r w:rsidRPr="00D8590D">
        <w:rPr>
          <w:rFonts w:hint="eastAsia"/>
        </w:rPr>
        <w:t>）资源介绍</w:t>
      </w:r>
    </w:p>
    <w:p w:rsidR="00183BB8" w:rsidRDefault="00183BB8" w:rsidP="00FC422D">
      <w:pPr>
        <w:pStyle w:val="a0"/>
        <w:spacing w:line="480" w:lineRule="atLeast"/>
        <w:ind w:firstLine="480"/>
      </w:pPr>
      <w:r w:rsidRPr="00FC422D">
        <w:rPr>
          <w:rFonts w:hint="eastAsia"/>
        </w:rPr>
        <w:t>ChatAcademic</w:t>
      </w:r>
      <w:r w:rsidRPr="00183BB8">
        <w:rPr>
          <w:rFonts w:hint="eastAsia"/>
        </w:rPr>
        <w:t>智能学术写作平台</w:t>
      </w:r>
      <w:r>
        <w:rPr>
          <w:rFonts w:hint="eastAsia"/>
        </w:rPr>
        <w:t>是专业的选题策划和学术写作工具。该平台覆盖了科研写作流程的各个环节</w:t>
      </w:r>
      <w:r w:rsidR="003D48B4">
        <w:rPr>
          <w:rFonts w:hint="eastAsia"/>
        </w:rPr>
        <w:t>，从构思选题、摘要提炼到策划实验设计、综合文献回顾，再到深入数据分析，为科研作者提供全方位的辅助支持。平台通过智能算法，不仅能够为用户提供构思和写作上的建议，</w:t>
      </w:r>
      <w:r w:rsidR="008D3748">
        <w:rPr>
          <w:rFonts w:hint="eastAsia"/>
        </w:rPr>
        <w:t>还能够帮助使用者进行实验设计和数据分析，让科研写作变得更加高效和精确。</w:t>
      </w:r>
    </w:p>
    <w:p w:rsidR="00FC422D" w:rsidRPr="00FC422D" w:rsidRDefault="00FC422D" w:rsidP="00FC422D">
      <w:pPr>
        <w:pStyle w:val="a0"/>
        <w:spacing w:line="480" w:lineRule="atLeast"/>
        <w:ind w:firstLine="480"/>
        <w:rPr>
          <w:rFonts w:hint="eastAsia"/>
        </w:rPr>
      </w:pPr>
      <w:r w:rsidRPr="00FC422D">
        <w:rPr>
          <w:rFonts w:asciiTheme="minorEastAsia" w:eastAsiaTheme="minorEastAsia" w:hAnsiTheme="minorEastAsia" w:hint="eastAsia"/>
        </w:rPr>
        <w:t>ChatAcademic</w:t>
      </w:r>
      <w:r w:rsidRPr="00FC422D">
        <w:rPr>
          <w:rFonts w:asciiTheme="minorEastAsia" w:eastAsiaTheme="minorEastAsia" w:hAnsiTheme="minorEastAsia" w:hint="eastAsia"/>
        </w:rPr>
        <w:t>通过</w:t>
      </w:r>
      <w:r>
        <w:rPr>
          <w:rFonts w:asciiTheme="minorEastAsia" w:eastAsiaTheme="minorEastAsia" w:hAnsiTheme="minorEastAsia" w:hint="eastAsia"/>
        </w:rPr>
        <w:t>30余种智能大语言模型机器人，使用者可根据自身需求随时切换不同的模型，满足不同场景下的学术写作，为使用者提供全面的学术写作支持。</w:t>
      </w:r>
      <w:r w:rsidR="008923F4">
        <w:rPr>
          <w:rFonts w:asciiTheme="minorEastAsia" w:eastAsiaTheme="minorEastAsia" w:hAnsiTheme="minorEastAsia" w:hint="eastAsia"/>
        </w:rPr>
        <w:t>网址</w:t>
      </w:r>
      <w:r w:rsidR="008923F4" w:rsidRPr="008923F4">
        <w:rPr>
          <w:rFonts w:asciiTheme="minorEastAsia" w:eastAsiaTheme="minorEastAsia" w:hAnsiTheme="minorEastAsia"/>
        </w:rPr>
        <w:t>https://chatacademic.newacademic.net/</w:t>
      </w:r>
    </w:p>
    <w:p w:rsidR="001F4BD7" w:rsidRPr="00D8590D" w:rsidRDefault="001F4BD7" w:rsidP="000268AE">
      <w:pPr>
        <w:pStyle w:val="a0"/>
        <w:spacing w:line="480" w:lineRule="atLeast"/>
      </w:pPr>
      <w:r w:rsidRPr="00D8590D">
        <w:rPr>
          <w:rFonts w:hint="eastAsia"/>
        </w:rPr>
        <w:lastRenderedPageBreak/>
        <w:t>（</w:t>
      </w:r>
      <w:r w:rsidRPr="00D8590D">
        <w:rPr>
          <w:rFonts w:hint="eastAsia"/>
        </w:rPr>
        <w:t>2</w:t>
      </w:r>
      <w:r w:rsidRPr="00D8590D">
        <w:rPr>
          <w:rFonts w:hint="eastAsia"/>
        </w:rPr>
        <w:t>）使用方法</w:t>
      </w:r>
    </w:p>
    <w:p w:rsidR="00522DAF" w:rsidRDefault="00982001" w:rsidP="000268AE">
      <w:pPr>
        <w:pStyle w:val="a0"/>
        <w:spacing w:line="480" w:lineRule="atLeast"/>
        <w:ind w:firstLineChars="200" w:firstLine="480"/>
        <w:rPr>
          <w:rFonts w:ascii="宋体" w:hAnsi="宋体"/>
          <w:szCs w:val="24"/>
        </w:rPr>
      </w:pPr>
      <w:r w:rsidRPr="00341A1B">
        <w:rPr>
          <w:rFonts w:hint="eastAsia"/>
        </w:rPr>
        <w:t>在校园网内，登录图书馆主页——数字资源，或直接登录数据库网址</w:t>
      </w:r>
      <w:r>
        <w:rPr>
          <w:rFonts w:ascii="宋体" w:hAnsi="宋体" w:hint="eastAsia"/>
          <w:szCs w:val="24"/>
        </w:rPr>
        <w:t>。</w:t>
      </w:r>
    </w:p>
    <w:p w:rsidR="001972C2" w:rsidRDefault="001972C2" w:rsidP="001972C2">
      <w:pPr>
        <w:pStyle w:val="a0"/>
        <w:ind w:firstLineChars="59" w:firstLine="142"/>
      </w:pPr>
      <w:r>
        <w:rPr>
          <w:noProof/>
        </w:rPr>
        <w:drawing>
          <wp:inline distT="0" distB="0" distL="0" distR="0" wp14:anchorId="29DF0E9C" wp14:editId="4AA5E800">
            <wp:extent cx="5179060" cy="25622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7906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8AE" w:rsidRDefault="000268AE" w:rsidP="001972C2">
      <w:pPr>
        <w:pStyle w:val="a0"/>
        <w:ind w:firstLineChars="59" w:firstLine="142"/>
      </w:pPr>
      <w:r>
        <w:rPr>
          <w:rFonts w:hint="eastAsia"/>
        </w:rPr>
        <w:t xml:space="preserve"> </w:t>
      </w:r>
      <w:r>
        <w:t xml:space="preserve"> </w:t>
      </w:r>
    </w:p>
    <w:p w:rsidR="000268AE" w:rsidRDefault="000268AE" w:rsidP="001972C2">
      <w:pPr>
        <w:pStyle w:val="a0"/>
        <w:ind w:firstLineChars="59" w:firstLine="142"/>
      </w:pPr>
      <w:r>
        <w:rPr>
          <w:rFonts w:hint="eastAsia"/>
        </w:rPr>
        <w:t>读者在平台首页自行注册账号并登录后点击“立即体验”即可开始使用。</w:t>
      </w:r>
    </w:p>
    <w:p w:rsidR="000268AE" w:rsidRPr="000268AE" w:rsidRDefault="000268AE" w:rsidP="001972C2">
      <w:pPr>
        <w:pStyle w:val="a0"/>
        <w:ind w:firstLineChars="59" w:firstLine="142"/>
        <w:rPr>
          <w:rFonts w:hint="eastAsia"/>
        </w:rPr>
      </w:pPr>
    </w:p>
    <w:p w:rsidR="000268AE" w:rsidRPr="001972C2" w:rsidRDefault="000268AE" w:rsidP="001972C2">
      <w:pPr>
        <w:pStyle w:val="a0"/>
        <w:ind w:firstLineChars="59" w:firstLine="142"/>
        <w:rPr>
          <w:rFonts w:hint="eastAsia"/>
        </w:rPr>
      </w:pPr>
      <w:r>
        <w:rPr>
          <w:noProof/>
        </w:rPr>
        <w:drawing>
          <wp:inline distT="0" distB="0" distL="0" distR="0" wp14:anchorId="5EFAD211" wp14:editId="0905FD2D">
            <wp:extent cx="5274310" cy="212598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3FB8" w:rsidRPr="00D8590D" w:rsidRDefault="008F6ADC">
      <w:pPr>
        <w:spacing w:line="480" w:lineRule="exact"/>
        <w:rPr>
          <w:rFonts w:ascii="宋体" w:hAnsi="宋体"/>
          <w:b/>
          <w:bCs/>
          <w:kern w:val="2"/>
        </w:rPr>
      </w:pPr>
      <w:r>
        <w:rPr>
          <w:rFonts w:asciiTheme="minorEastAsia" w:eastAsiaTheme="minorEastAsia" w:hAnsiTheme="minorEastAsia"/>
          <w:b/>
        </w:rPr>
        <w:t>4</w:t>
      </w:r>
      <w:r w:rsidR="00187E05" w:rsidRPr="00D8590D">
        <w:rPr>
          <w:rFonts w:ascii="宋体" w:hAnsi="宋体" w:hint="eastAsia"/>
          <w:b/>
          <w:bCs/>
        </w:rPr>
        <w:t xml:space="preserve">. </w:t>
      </w:r>
      <w:r w:rsidR="008E1509" w:rsidRPr="00D8590D">
        <w:rPr>
          <w:rFonts w:ascii="宋体" w:hAnsi="宋体" w:hint="eastAsia"/>
          <w:b/>
          <w:bCs/>
          <w:kern w:val="2"/>
        </w:rPr>
        <w:t>中科VIPExam考试学习资源数据库</w:t>
      </w:r>
    </w:p>
    <w:p w:rsidR="00D8590D" w:rsidRPr="00D8590D" w:rsidRDefault="00D8590D" w:rsidP="00D8590D">
      <w:pPr>
        <w:pStyle w:val="a0"/>
        <w:spacing w:line="480" w:lineRule="atLeast"/>
      </w:pPr>
      <w:r w:rsidRPr="00D8590D">
        <w:rPr>
          <w:rFonts w:hint="eastAsia"/>
        </w:rPr>
        <w:t>（</w:t>
      </w:r>
      <w:r w:rsidRPr="00D8590D">
        <w:rPr>
          <w:rFonts w:hint="eastAsia"/>
        </w:rPr>
        <w:t>1</w:t>
      </w:r>
      <w:r w:rsidRPr="00D8590D">
        <w:rPr>
          <w:rFonts w:hint="eastAsia"/>
        </w:rPr>
        <w:t>）资源介绍</w:t>
      </w:r>
    </w:p>
    <w:p w:rsidR="00D8590D" w:rsidRPr="00D8590D" w:rsidRDefault="00D8590D" w:rsidP="00D8590D">
      <w:pPr>
        <w:pStyle w:val="a0"/>
        <w:spacing w:line="480" w:lineRule="atLeast"/>
        <w:ind w:firstLineChars="150" w:firstLine="360"/>
        <w:rPr>
          <w:rFonts w:ascii="宋体" w:hAnsi="宋体"/>
          <w:kern w:val="2"/>
        </w:rPr>
      </w:pPr>
      <w:r w:rsidRPr="00D8590D">
        <w:rPr>
          <w:rFonts w:ascii="宋体" w:hAnsi="宋体" w:hint="eastAsia"/>
          <w:kern w:val="2"/>
        </w:rPr>
        <w:t>VIPExam数据库收录了海量权威学习资源，以视频课程为主、以历年真题和模拟试卷为辅。根据学校专业要求引进计算机、财经2大考试专辑，收录科目细类超过280个，视频课程不低于38000课时（8900小时），试卷不低于7.3万套，以满足学生多样化的学习需求。数据库应提供课程学练、学习进展、错题记录和错题组卷功能，应提供快速检索、标准检索、高级检索、学科导航检索等检索方式。网址www.vipexam.cn</w:t>
      </w:r>
    </w:p>
    <w:p w:rsidR="00D8590D" w:rsidRPr="00D8590D" w:rsidRDefault="00D8590D" w:rsidP="00D8590D">
      <w:pPr>
        <w:pStyle w:val="a0"/>
        <w:spacing w:line="480" w:lineRule="atLeast"/>
      </w:pPr>
      <w:r w:rsidRPr="00D8590D">
        <w:rPr>
          <w:rFonts w:hint="eastAsia"/>
        </w:rPr>
        <w:t>（</w:t>
      </w:r>
      <w:r w:rsidRPr="00D8590D">
        <w:rPr>
          <w:rFonts w:hint="eastAsia"/>
        </w:rPr>
        <w:t>2</w:t>
      </w:r>
      <w:r w:rsidRPr="00D8590D">
        <w:rPr>
          <w:rFonts w:hint="eastAsia"/>
        </w:rPr>
        <w:t>）使用方法</w:t>
      </w:r>
    </w:p>
    <w:p w:rsidR="00D8590D" w:rsidRPr="00D8590D" w:rsidRDefault="00D8590D" w:rsidP="00D8590D">
      <w:pPr>
        <w:pStyle w:val="a0"/>
        <w:spacing w:line="480" w:lineRule="atLeast"/>
      </w:pPr>
      <w:r w:rsidRPr="00D8590D">
        <w:rPr>
          <w:rFonts w:hint="eastAsia"/>
        </w:rPr>
        <w:lastRenderedPageBreak/>
        <w:t>1</w:t>
      </w:r>
      <w:r w:rsidRPr="00D8590D">
        <w:rPr>
          <w:rFonts w:hint="eastAsia"/>
        </w:rPr>
        <w:t>）电脑端：</w:t>
      </w:r>
    </w:p>
    <w:p w:rsidR="00D8590D" w:rsidRPr="00D8590D" w:rsidRDefault="00D8590D" w:rsidP="00D8590D">
      <w:pPr>
        <w:pStyle w:val="a0"/>
        <w:spacing w:line="480" w:lineRule="atLeast"/>
        <w:ind w:firstLineChars="200" w:firstLine="480"/>
      </w:pPr>
      <w:r w:rsidRPr="00D8590D">
        <w:rPr>
          <w:rFonts w:hint="eastAsia"/>
        </w:rPr>
        <w:t>在校园网内，登录图书馆主页——点击相关数据库名称，或直接登录数据库网址，进行资源使用，</w:t>
      </w:r>
      <w:r w:rsidR="000E12ED" w:rsidRPr="00865BA2">
        <w:rPr>
          <w:rFonts w:ascii="宋体" w:hAnsi="宋体" w:hint="eastAsia"/>
          <w:szCs w:val="24"/>
        </w:rPr>
        <w:t>校园网外使用carsi系统（详见图书馆主页右上角“carsi系统使用说明”）</w:t>
      </w:r>
      <w:r w:rsidRPr="000E12ED">
        <w:rPr>
          <w:rFonts w:hint="eastAsia"/>
        </w:rPr>
        <w:t>。</w:t>
      </w:r>
      <w:r w:rsidRPr="00D8590D">
        <w:rPr>
          <w:rFonts w:hint="eastAsia"/>
        </w:rPr>
        <w:t>打开网页后</w:t>
      </w:r>
      <w:r w:rsidRPr="00D8590D">
        <w:rPr>
          <w:rFonts w:ascii="宋体" w:hAnsi="宋体" w:cs="宋体" w:hint="eastAsia"/>
          <w:szCs w:val="24"/>
        </w:rPr>
        <w:t>点击右上角进行注册登录</w:t>
      </w:r>
      <w:r w:rsidRPr="00D8590D">
        <w:rPr>
          <w:rFonts w:ascii="宋体" w:hAnsi="宋体" w:cs="宋体" w:hint="eastAsia"/>
          <w:bCs/>
          <w:szCs w:val="24"/>
        </w:rPr>
        <w:t>（需在校园网IP范围之内），</w:t>
      </w:r>
      <w:r w:rsidRPr="00D8590D">
        <w:rPr>
          <w:rFonts w:ascii="宋体" w:hAnsi="宋体" w:cs="宋体" w:hint="eastAsia"/>
          <w:szCs w:val="24"/>
        </w:rPr>
        <w:t>登录成功后就可以使用数据库的个性化功能了</w:t>
      </w:r>
      <w:r w:rsidRPr="00D8590D">
        <w:rPr>
          <w:rFonts w:ascii="宋体" w:hAnsi="宋体" w:cs="宋体" w:hint="eastAsia"/>
          <w:bCs/>
          <w:szCs w:val="24"/>
        </w:rPr>
        <w:t>。</w:t>
      </w:r>
      <w:r w:rsidRPr="00D8590D">
        <w:rPr>
          <w:rFonts w:hint="eastAsia"/>
        </w:rPr>
        <w:t xml:space="preserve"> </w:t>
      </w:r>
      <w:r w:rsidRPr="00D8590D">
        <w:rPr>
          <w:rFonts w:hint="eastAsia"/>
          <w:noProof/>
        </w:rPr>
        <w:drawing>
          <wp:inline distT="0" distB="0" distL="0" distR="0" wp14:anchorId="7C727401" wp14:editId="4DD9404D">
            <wp:extent cx="5274310" cy="1811020"/>
            <wp:effectExtent l="19050" t="0" r="2540" b="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1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590D">
        <w:rPr>
          <w:rFonts w:hint="eastAsia"/>
        </w:rPr>
        <w:t xml:space="preserve"> 2</w:t>
      </w:r>
      <w:r w:rsidRPr="00D8590D">
        <w:rPr>
          <w:rFonts w:hint="eastAsia"/>
        </w:rPr>
        <w:t>）微信端：</w:t>
      </w:r>
    </w:p>
    <w:p w:rsidR="00D8590D" w:rsidRPr="00D8590D" w:rsidRDefault="00D8590D" w:rsidP="00D8590D">
      <w:pPr>
        <w:spacing w:line="500" w:lineRule="exact"/>
        <w:rPr>
          <w:rFonts w:ascii="宋体" w:hAnsi="宋体" w:cs="宋体"/>
          <w:szCs w:val="24"/>
        </w:rPr>
      </w:pPr>
      <w:r w:rsidRPr="00D8590D">
        <w:rPr>
          <w:rFonts w:ascii="宋体" w:hAnsi="宋体" w:cs="宋体"/>
          <w:szCs w:val="24"/>
        </w:rPr>
        <w:fldChar w:fldCharType="begin"/>
      </w:r>
      <w:r w:rsidRPr="00D8590D">
        <w:rPr>
          <w:rFonts w:ascii="宋体" w:hAnsi="宋体" w:cs="宋体"/>
          <w:szCs w:val="24"/>
        </w:rPr>
        <w:instrText xml:space="preserve"> </w:instrText>
      </w:r>
      <w:r w:rsidRPr="00D8590D">
        <w:rPr>
          <w:rFonts w:ascii="宋体" w:hAnsi="宋体" w:cs="宋体" w:hint="eastAsia"/>
          <w:szCs w:val="24"/>
        </w:rPr>
        <w:instrText>= 1 \* GB3</w:instrText>
      </w:r>
      <w:r w:rsidRPr="00D8590D">
        <w:rPr>
          <w:rFonts w:ascii="宋体" w:hAnsi="宋体" w:cs="宋体"/>
          <w:szCs w:val="24"/>
        </w:rPr>
        <w:instrText xml:space="preserve"> </w:instrText>
      </w:r>
      <w:r w:rsidRPr="00D8590D">
        <w:rPr>
          <w:rFonts w:ascii="宋体" w:hAnsi="宋体" w:cs="宋体"/>
          <w:szCs w:val="24"/>
        </w:rPr>
        <w:fldChar w:fldCharType="separate"/>
      </w:r>
      <w:r w:rsidRPr="00D8590D">
        <w:rPr>
          <w:rFonts w:ascii="宋体" w:hAnsi="宋体" w:cs="宋体" w:hint="eastAsia"/>
          <w:szCs w:val="24"/>
        </w:rPr>
        <w:t>①</w:t>
      </w:r>
      <w:r w:rsidRPr="00D8590D">
        <w:rPr>
          <w:rFonts w:ascii="宋体" w:hAnsi="宋体" w:cs="宋体"/>
          <w:szCs w:val="24"/>
        </w:rPr>
        <w:fldChar w:fldCharType="end"/>
      </w:r>
      <w:r w:rsidRPr="00D8590D">
        <w:rPr>
          <w:rFonts w:ascii="宋体" w:hAnsi="宋体" w:cs="宋体" w:hint="eastAsia"/>
          <w:szCs w:val="24"/>
        </w:rPr>
        <w:t>扫描以下二维码关注图书馆公众号，点击数字资源——“中科考试库”，或直接扫描以下二维码关注中科VIPExam考试库微信版</w:t>
      </w:r>
      <w:r w:rsidR="002D2CEB">
        <w:rPr>
          <w:rFonts w:ascii="宋体" w:hAnsi="宋体" w:cs="宋体" w:hint="eastAsia"/>
          <w:szCs w:val="24"/>
        </w:rPr>
        <w:t>。</w:t>
      </w:r>
      <w:bookmarkStart w:id="0" w:name="_GoBack"/>
      <w:bookmarkEnd w:id="0"/>
    </w:p>
    <w:p w:rsidR="00D8590D" w:rsidRPr="00D8590D" w:rsidRDefault="00D8590D" w:rsidP="00D8590D">
      <w:pPr>
        <w:pStyle w:val="a0"/>
      </w:pPr>
      <w:r w:rsidRPr="00D8590D"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2284A038" wp14:editId="55033A71">
            <wp:simplePos x="0" y="0"/>
            <wp:positionH relativeFrom="column">
              <wp:posOffset>1838325</wp:posOffset>
            </wp:positionH>
            <wp:positionV relativeFrom="paragraph">
              <wp:posOffset>158750</wp:posOffset>
            </wp:positionV>
            <wp:extent cx="1181100" cy="1285875"/>
            <wp:effectExtent l="19050" t="0" r="0" b="0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858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590D">
        <w:rPr>
          <w:rFonts w:hint="eastAsia"/>
          <w:noProof/>
        </w:rPr>
        <w:drawing>
          <wp:inline distT="0" distB="0" distL="114300" distR="114300" wp14:anchorId="77E5E06E" wp14:editId="48DFE4EE">
            <wp:extent cx="1466850" cy="1466850"/>
            <wp:effectExtent l="19050" t="0" r="0" b="0"/>
            <wp:docPr id="12" name="图片 1" descr="d33a14e9d4f88d77d36544510389d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33a14e9d4f88d77d36544510389d8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90D" w:rsidRPr="00D8590D" w:rsidRDefault="00D8590D" w:rsidP="00D8590D">
      <w:pPr>
        <w:pStyle w:val="a0"/>
        <w:ind w:firstLineChars="150" w:firstLine="315"/>
        <w:rPr>
          <w:sz w:val="21"/>
          <w:szCs w:val="21"/>
        </w:rPr>
      </w:pPr>
      <w:r w:rsidRPr="00D8590D">
        <w:rPr>
          <w:rFonts w:hint="eastAsia"/>
          <w:sz w:val="21"/>
          <w:szCs w:val="21"/>
        </w:rPr>
        <w:t>图书馆微信公众号</w:t>
      </w:r>
    </w:p>
    <w:p w:rsidR="00D8590D" w:rsidRPr="00D8590D" w:rsidRDefault="00D8590D" w:rsidP="00D8590D">
      <w:pPr>
        <w:spacing w:line="500" w:lineRule="exact"/>
        <w:rPr>
          <w:rFonts w:ascii="宋体" w:hAnsi="宋体" w:cs="宋体"/>
          <w:szCs w:val="24"/>
        </w:rPr>
      </w:pPr>
      <w:r w:rsidRPr="00D8590D">
        <w:rPr>
          <w:rFonts w:ascii="宋体" w:hAnsi="宋体" w:cs="宋体" w:hint="eastAsia"/>
          <w:szCs w:val="24"/>
        </w:rPr>
        <w:t>②进入考试库后，弹出登录页面，用校园网内注册的账号和密码进行登录，登录成功后，就可以校园网外免费使用了。</w:t>
      </w:r>
    </w:p>
    <w:p w:rsidR="00D8590D" w:rsidRPr="00D8590D" w:rsidRDefault="00D8590D" w:rsidP="00D8590D">
      <w:pPr>
        <w:spacing w:line="500" w:lineRule="exact"/>
      </w:pPr>
    </w:p>
    <w:p w:rsidR="00D8590D" w:rsidRPr="00D8590D" w:rsidRDefault="00D8590D" w:rsidP="00D8590D">
      <w:pPr>
        <w:spacing w:line="500" w:lineRule="exact"/>
      </w:pPr>
      <w:r w:rsidRPr="00D8590D">
        <w:rPr>
          <w:noProof/>
        </w:rPr>
        <w:drawing>
          <wp:anchor distT="0" distB="0" distL="114300" distR="114300" simplePos="0" relativeHeight="251654144" behindDoc="0" locked="0" layoutInCell="1" allowOverlap="1" wp14:anchorId="505E59CC" wp14:editId="4EA7D10F">
            <wp:simplePos x="0" y="0"/>
            <wp:positionH relativeFrom="column">
              <wp:posOffset>523875</wp:posOffset>
            </wp:positionH>
            <wp:positionV relativeFrom="paragraph">
              <wp:posOffset>12700</wp:posOffset>
            </wp:positionV>
            <wp:extent cx="2047875" cy="2590800"/>
            <wp:effectExtent l="19050" t="0" r="9525" b="0"/>
            <wp:wrapNone/>
            <wp:docPr id="3" name="图片 3" descr="72FB217CE31006894E1897FF804F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2FB217CE31006894E1897FF804F024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5908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590D" w:rsidRPr="00D8590D" w:rsidRDefault="00D8590D" w:rsidP="00D8590D">
      <w:pPr>
        <w:spacing w:line="500" w:lineRule="exact"/>
      </w:pPr>
    </w:p>
    <w:p w:rsidR="00D8590D" w:rsidRDefault="00D8590D" w:rsidP="00D8590D">
      <w:pPr>
        <w:spacing w:line="500" w:lineRule="exact"/>
        <w:rPr>
          <w:color w:val="FF0000"/>
        </w:rPr>
      </w:pPr>
    </w:p>
    <w:p w:rsidR="00D8590D" w:rsidRDefault="00D8590D" w:rsidP="00D8590D">
      <w:pPr>
        <w:spacing w:line="500" w:lineRule="exact"/>
        <w:rPr>
          <w:color w:val="FF0000"/>
        </w:rPr>
      </w:pPr>
    </w:p>
    <w:p w:rsidR="00D8590D" w:rsidRDefault="00D8590D" w:rsidP="00D8590D">
      <w:pPr>
        <w:pStyle w:val="a0"/>
        <w:rPr>
          <w:rFonts w:ascii="宋体" w:hAnsi="宋体"/>
          <w:b/>
          <w:bCs/>
          <w:color w:val="FF0000"/>
        </w:rPr>
      </w:pPr>
    </w:p>
    <w:p w:rsidR="00D8590D" w:rsidRDefault="00D8590D" w:rsidP="00D8590D">
      <w:pPr>
        <w:pStyle w:val="a0"/>
        <w:rPr>
          <w:rFonts w:ascii="宋体" w:hAnsi="宋体"/>
          <w:b/>
          <w:bCs/>
          <w:color w:val="FF0000"/>
        </w:rPr>
      </w:pPr>
    </w:p>
    <w:p w:rsidR="00D8590D" w:rsidRDefault="00D8590D" w:rsidP="00D8590D"/>
    <w:p w:rsidR="00166765" w:rsidRPr="00D8590D" w:rsidRDefault="00166765" w:rsidP="008E1509">
      <w:pPr>
        <w:pStyle w:val="a0"/>
        <w:rPr>
          <w:rFonts w:ascii="宋体" w:hAnsi="宋体"/>
          <w:b/>
          <w:bCs/>
          <w:color w:val="FF0000"/>
        </w:rPr>
      </w:pPr>
    </w:p>
    <w:p w:rsidR="00166765" w:rsidRPr="00522DAF" w:rsidRDefault="00166765" w:rsidP="008E1509">
      <w:pPr>
        <w:pStyle w:val="a0"/>
        <w:rPr>
          <w:rFonts w:ascii="宋体" w:hAnsi="宋体"/>
          <w:b/>
          <w:bCs/>
          <w:color w:val="FF0000"/>
        </w:rPr>
      </w:pPr>
    </w:p>
    <w:p w:rsidR="00166765" w:rsidRPr="00522DAF" w:rsidRDefault="00166765" w:rsidP="008E1509">
      <w:pPr>
        <w:pStyle w:val="a0"/>
        <w:rPr>
          <w:rFonts w:ascii="宋体" w:hAnsi="宋体"/>
          <w:b/>
          <w:bCs/>
          <w:color w:val="FF0000"/>
        </w:rPr>
      </w:pPr>
    </w:p>
    <w:p w:rsidR="007C734F" w:rsidRPr="000F58C3" w:rsidRDefault="008F6ADC" w:rsidP="004048CA">
      <w:pPr>
        <w:pStyle w:val="a0"/>
        <w:spacing w:line="480" w:lineRule="exact"/>
        <w:rPr>
          <w:rFonts w:asciiTheme="minorEastAsia" w:eastAsiaTheme="minorEastAsia" w:hAnsiTheme="minorEastAsia"/>
          <w:b/>
          <w:szCs w:val="24"/>
        </w:rPr>
      </w:pPr>
      <w:r>
        <w:rPr>
          <w:rFonts w:asciiTheme="minorEastAsia" w:eastAsiaTheme="minorEastAsia" w:hAnsiTheme="minorEastAsia"/>
          <w:b/>
          <w:szCs w:val="24"/>
        </w:rPr>
        <w:t>5</w:t>
      </w:r>
      <w:r w:rsidR="004048CA" w:rsidRPr="000F58C3">
        <w:rPr>
          <w:rFonts w:asciiTheme="minorEastAsia" w:eastAsiaTheme="minorEastAsia" w:hAnsiTheme="minorEastAsia" w:hint="eastAsia"/>
          <w:b/>
          <w:szCs w:val="24"/>
        </w:rPr>
        <w:t>. 博看AI书苑</w:t>
      </w:r>
    </w:p>
    <w:p w:rsidR="00B62A85" w:rsidRPr="000F58C3" w:rsidRDefault="00B62A85" w:rsidP="004048CA">
      <w:pPr>
        <w:pStyle w:val="a0"/>
        <w:spacing w:line="480" w:lineRule="exact"/>
        <w:rPr>
          <w:rFonts w:asciiTheme="minorEastAsia" w:eastAsiaTheme="minorEastAsia" w:hAnsiTheme="minorEastAsia"/>
        </w:rPr>
      </w:pPr>
      <w:r w:rsidRPr="000F58C3">
        <w:rPr>
          <w:rFonts w:hint="eastAsia"/>
        </w:rPr>
        <w:t>（</w:t>
      </w:r>
      <w:r w:rsidRPr="000F58C3">
        <w:rPr>
          <w:rFonts w:hint="eastAsia"/>
        </w:rPr>
        <w:t>1</w:t>
      </w:r>
      <w:r w:rsidRPr="000F58C3">
        <w:rPr>
          <w:rFonts w:hint="eastAsia"/>
        </w:rPr>
        <w:t>）资源介绍</w:t>
      </w:r>
    </w:p>
    <w:p w:rsidR="007C734F" w:rsidRPr="000F58C3" w:rsidRDefault="00B62A85" w:rsidP="00D44E20">
      <w:pPr>
        <w:pStyle w:val="a0"/>
        <w:spacing w:line="480" w:lineRule="exact"/>
        <w:ind w:firstLineChars="200" w:firstLine="480"/>
        <w:rPr>
          <w:rFonts w:ascii="宋体" w:hAnsi="宋体" w:cs="宋体"/>
          <w:szCs w:val="24"/>
        </w:rPr>
      </w:pPr>
      <w:r w:rsidRPr="000F58C3">
        <w:rPr>
          <w:rFonts w:ascii="宋体" w:hAnsi="宋体" w:cs="宋体" w:hint="eastAsia"/>
          <w:szCs w:val="24"/>
        </w:rPr>
        <w:t>包含</w:t>
      </w:r>
      <w:r w:rsidR="00E0781C" w:rsidRPr="000F58C3">
        <w:rPr>
          <w:rFonts w:ascii="宋体" w:hAnsi="宋体" w:cs="宋体" w:hint="eastAsia"/>
          <w:szCs w:val="24"/>
        </w:rPr>
        <w:t>3</w:t>
      </w:r>
      <w:r w:rsidRPr="000F58C3">
        <w:rPr>
          <w:rFonts w:ascii="宋体" w:hAnsi="宋体" w:cs="宋体" w:hint="eastAsia"/>
          <w:szCs w:val="24"/>
        </w:rPr>
        <w:t>000余种畅销期刊、50000余册电子图书和10万余小时有声听书，</w:t>
      </w:r>
      <w:r w:rsidR="00E0781C" w:rsidRPr="000F58C3">
        <w:rPr>
          <w:rFonts w:ascii="宋体" w:hAnsi="宋体" w:cs="宋体" w:hint="eastAsia"/>
          <w:szCs w:val="24"/>
        </w:rPr>
        <w:t>20</w:t>
      </w:r>
      <w:r w:rsidRPr="000F58C3">
        <w:rPr>
          <w:rFonts w:ascii="宋体" w:hAnsi="宋体" w:cs="宋体" w:hint="eastAsia"/>
          <w:szCs w:val="24"/>
        </w:rPr>
        <w:t>000余个视频荐读，涵盖时政民生、党政军事、文学文艺、时尚娱乐、医药健康、财经管理、科技科普、家庭生活、体育运动等大众阅读全品类，兼顾热点与趣味。读者可通过主流浏览器访问，享受登录注册、资源浏览、搜索订阅等功能。在线阅读与离线下载并行，支持多阅读设置，涵盖期刊、图书、听书等资源类型，有声资源丰富多样。支持文本和原貌两种阅读格式一键切换，视频荐读、数字人荐书荐文章形式新颖，AI找书、AI读书功能提升检索与阅读效率。</w:t>
      </w:r>
      <w:r w:rsidR="00D44E20" w:rsidRPr="000F58C3">
        <w:rPr>
          <w:rFonts w:ascii="宋体" w:hAnsi="宋体" w:cs="宋体" w:hint="eastAsia"/>
          <w:szCs w:val="24"/>
        </w:rPr>
        <w:t>网址</w:t>
      </w:r>
      <w:r w:rsidR="00D44E20" w:rsidRPr="000F58C3">
        <w:rPr>
          <w:rFonts w:ascii="宋体" w:hAnsi="宋体" w:cs="宋体"/>
        </w:rPr>
        <w:t>https://zq5.bookan.com.cn/?t=index&amp;id=23162</w:t>
      </w:r>
    </w:p>
    <w:p w:rsidR="00B62A85" w:rsidRPr="000F58C3" w:rsidRDefault="00B62A85" w:rsidP="00B62A85">
      <w:pPr>
        <w:pStyle w:val="a0"/>
        <w:spacing w:line="480" w:lineRule="exact"/>
      </w:pPr>
      <w:r w:rsidRPr="000F58C3">
        <w:rPr>
          <w:rFonts w:hint="eastAsia"/>
        </w:rPr>
        <w:t>（</w:t>
      </w:r>
      <w:r w:rsidRPr="000F58C3">
        <w:rPr>
          <w:rFonts w:hint="eastAsia"/>
        </w:rPr>
        <w:t>2</w:t>
      </w:r>
      <w:r w:rsidRPr="000F58C3">
        <w:rPr>
          <w:rFonts w:hint="eastAsia"/>
        </w:rPr>
        <w:t>）使用方法</w:t>
      </w:r>
    </w:p>
    <w:p w:rsidR="00B62A85" w:rsidRPr="000F58C3" w:rsidRDefault="00B62A85" w:rsidP="00B62A85">
      <w:pPr>
        <w:pStyle w:val="a0"/>
        <w:spacing w:line="480" w:lineRule="exact"/>
      </w:pPr>
      <w:r w:rsidRPr="000F58C3">
        <w:rPr>
          <w:rFonts w:hint="eastAsia"/>
        </w:rPr>
        <w:t>1</w:t>
      </w:r>
      <w:r w:rsidRPr="000F58C3">
        <w:rPr>
          <w:rFonts w:hint="eastAsia"/>
        </w:rPr>
        <w:t>）电脑端：在校园网内，登录图书馆主页——数字资源，或直接登录数据库网址。</w:t>
      </w:r>
    </w:p>
    <w:p w:rsidR="00B62A85" w:rsidRPr="000F58C3" w:rsidRDefault="00D44E20" w:rsidP="00B62A85">
      <w:pPr>
        <w:pStyle w:val="a0"/>
        <w:spacing w:line="480" w:lineRule="exact"/>
      </w:pPr>
      <w:r w:rsidRPr="000F58C3"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1181100</wp:posOffset>
            </wp:positionV>
            <wp:extent cx="809625" cy="809625"/>
            <wp:effectExtent l="19050" t="0" r="9525" b="0"/>
            <wp:wrapNone/>
            <wp:docPr id="2" name="图片 1" descr="d33a14e9d4f88d77d36544510389d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33a14e9d4f88d77d36544510389d80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2A85" w:rsidRPr="000F58C3">
        <w:rPr>
          <w:rFonts w:hint="eastAsia"/>
        </w:rPr>
        <w:t>2</w:t>
      </w:r>
      <w:r w:rsidR="00B62A85" w:rsidRPr="000F58C3">
        <w:rPr>
          <w:rFonts w:hint="eastAsia"/>
        </w:rPr>
        <w:t>）</w:t>
      </w:r>
      <w:r w:rsidR="004C31CE" w:rsidRPr="000F58C3">
        <w:rPr>
          <w:rFonts w:hint="eastAsia"/>
        </w:rPr>
        <w:t>移动</w:t>
      </w:r>
      <w:r w:rsidR="00B62A85" w:rsidRPr="000F58C3">
        <w:rPr>
          <w:rFonts w:hint="eastAsia"/>
        </w:rPr>
        <w:t>端：关注“河北科技师范学院图书馆”微信公众号，点击菜单栏“数字资源”，找到“博看</w:t>
      </w:r>
      <w:r w:rsidR="00B62A85" w:rsidRPr="000F58C3">
        <w:rPr>
          <w:rFonts w:hint="eastAsia"/>
        </w:rPr>
        <w:t>AI</w:t>
      </w:r>
      <w:r w:rsidR="00B62A85" w:rsidRPr="000F58C3">
        <w:rPr>
          <w:rFonts w:hint="eastAsia"/>
        </w:rPr>
        <w:t>书苑”进入。如为首次登录的用户，请</w:t>
      </w:r>
      <w:r w:rsidR="005357FC" w:rsidRPr="000F58C3">
        <w:rPr>
          <w:rFonts w:hint="eastAsia"/>
        </w:rPr>
        <w:t>在校园网内</w:t>
      </w:r>
      <w:r w:rsidR="00B62A85" w:rsidRPr="000F58C3">
        <w:rPr>
          <w:rFonts w:hint="eastAsia"/>
        </w:rPr>
        <w:t>用手机号完成注册并绑定机构授权码“</w:t>
      </w:r>
      <w:r w:rsidR="00B62A85" w:rsidRPr="000F58C3">
        <w:rPr>
          <w:rFonts w:hint="eastAsia"/>
        </w:rPr>
        <w:t>hbkjsf</w:t>
      </w:r>
      <w:r w:rsidR="00B62A85" w:rsidRPr="000F58C3">
        <w:rPr>
          <w:rFonts w:hint="eastAsia"/>
        </w:rPr>
        <w:t>”，已注册用户可直接通过手机号</w:t>
      </w:r>
      <w:r w:rsidR="00B62A85" w:rsidRPr="000F58C3">
        <w:rPr>
          <w:rFonts w:hint="eastAsia"/>
        </w:rPr>
        <w:t>+</w:t>
      </w:r>
      <w:r w:rsidR="00B62A85" w:rsidRPr="000F58C3">
        <w:rPr>
          <w:rFonts w:hint="eastAsia"/>
        </w:rPr>
        <w:t>密码登录</w:t>
      </w:r>
      <w:r w:rsidR="005357FC" w:rsidRPr="000F58C3">
        <w:rPr>
          <w:rFonts w:hint="eastAsia"/>
        </w:rPr>
        <w:t>，之后可以校园网外使用</w:t>
      </w:r>
      <w:r w:rsidR="00B62A85" w:rsidRPr="000F58C3">
        <w:rPr>
          <w:rFonts w:hint="eastAsia"/>
        </w:rPr>
        <w:t>。</w:t>
      </w:r>
    </w:p>
    <w:p w:rsidR="00D44E20" w:rsidRPr="000F58C3" w:rsidRDefault="00D44E20" w:rsidP="00B62A85">
      <w:pPr>
        <w:pStyle w:val="a0"/>
        <w:spacing w:line="480" w:lineRule="exact"/>
      </w:pPr>
    </w:p>
    <w:p w:rsidR="00D44E20" w:rsidRPr="000F58C3" w:rsidRDefault="00D44E20" w:rsidP="00B62A85">
      <w:pPr>
        <w:pStyle w:val="a0"/>
        <w:spacing w:line="480" w:lineRule="exact"/>
      </w:pPr>
    </w:p>
    <w:p w:rsidR="00D44E20" w:rsidRPr="000F58C3" w:rsidRDefault="00D44E20" w:rsidP="00B62A85">
      <w:pPr>
        <w:pStyle w:val="a0"/>
        <w:spacing w:line="480" w:lineRule="exact"/>
      </w:pPr>
    </w:p>
    <w:p w:rsidR="00D44E20" w:rsidRPr="000F58C3" w:rsidRDefault="00D44E20" w:rsidP="00D44E20">
      <w:pPr>
        <w:pStyle w:val="a0"/>
        <w:spacing w:line="480" w:lineRule="exact"/>
        <w:jc w:val="center"/>
        <w:rPr>
          <w:sz w:val="21"/>
          <w:szCs w:val="21"/>
        </w:rPr>
      </w:pPr>
      <w:r w:rsidRPr="000F58C3">
        <w:rPr>
          <w:rFonts w:hint="eastAsia"/>
          <w:sz w:val="21"/>
          <w:szCs w:val="21"/>
        </w:rPr>
        <w:t>图书馆微信公众号二维码</w:t>
      </w:r>
    </w:p>
    <w:p w:rsidR="00D44E20" w:rsidRPr="000F58C3" w:rsidRDefault="00D44E20" w:rsidP="00B62A85">
      <w:pPr>
        <w:pStyle w:val="a0"/>
        <w:spacing w:line="480" w:lineRule="exact"/>
      </w:pPr>
      <w:r w:rsidRPr="000F58C3">
        <w:rPr>
          <w:rFonts w:hint="eastAsia"/>
        </w:rPr>
        <w:t>（</w:t>
      </w:r>
      <w:r w:rsidRPr="000F58C3">
        <w:rPr>
          <w:rFonts w:hint="eastAsia"/>
        </w:rPr>
        <w:t>3</w:t>
      </w:r>
      <w:r w:rsidRPr="000F58C3">
        <w:rPr>
          <w:rFonts w:hint="eastAsia"/>
        </w:rPr>
        <w:t>）</w:t>
      </w:r>
      <w:r w:rsidR="004C31CE" w:rsidRPr="000F58C3">
        <w:rPr>
          <w:rFonts w:hint="eastAsia"/>
        </w:rPr>
        <w:t>移动端</w:t>
      </w:r>
      <w:r w:rsidRPr="000F58C3">
        <w:rPr>
          <w:rFonts w:hint="eastAsia"/>
        </w:rPr>
        <w:t>功能特点</w:t>
      </w:r>
    </w:p>
    <w:p w:rsidR="00D44E20" w:rsidRPr="000F58C3" w:rsidRDefault="00133462" w:rsidP="00B62A85">
      <w:pPr>
        <w:pStyle w:val="a0"/>
        <w:spacing w:line="480" w:lineRule="exact"/>
      </w:pPr>
      <w:r w:rsidRPr="000F58C3">
        <w:rPr>
          <w:rFonts w:hint="eastAsia"/>
        </w:rPr>
        <w:t>1</w:t>
      </w:r>
      <w:r w:rsidRPr="000F58C3">
        <w:rPr>
          <w:rFonts w:hint="eastAsia"/>
        </w:rPr>
        <w:t>）海量荐读视频</w:t>
      </w:r>
    </w:p>
    <w:p w:rsidR="00D44E20" w:rsidRPr="000F58C3" w:rsidRDefault="00133462" w:rsidP="00133462">
      <w:pPr>
        <w:pStyle w:val="a0"/>
        <w:spacing w:line="480" w:lineRule="exact"/>
        <w:ind w:firstLineChars="200" w:firstLine="480"/>
      </w:pPr>
      <w:r w:rsidRPr="000F58C3">
        <w:rPr>
          <w:rFonts w:hint="eastAsia"/>
        </w:rPr>
        <w:t>打造“先观后读”智能阅读新范式。每本书刊均有专属</w:t>
      </w:r>
      <w:r w:rsidRPr="000F58C3">
        <w:rPr>
          <w:rFonts w:hint="eastAsia"/>
        </w:rPr>
        <w:t>AI</w:t>
      </w:r>
      <w:r w:rsidRPr="000F58C3">
        <w:rPr>
          <w:rFonts w:hint="eastAsia"/>
        </w:rPr>
        <w:t>荐读视频，且配备</w:t>
      </w:r>
      <w:r w:rsidRPr="000F58C3">
        <w:rPr>
          <w:rFonts w:hint="eastAsia"/>
        </w:rPr>
        <w:t>AI</w:t>
      </w:r>
      <w:r w:rsidRPr="000F58C3">
        <w:rPr>
          <w:rFonts w:hint="eastAsia"/>
        </w:rPr>
        <w:t>助手，支持“刷</w:t>
      </w:r>
      <w:r w:rsidRPr="000F58C3">
        <w:rPr>
          <w:rFonts w:hint="eastAsia"/>
        </w:rPr>
        <w:t>-</w:t>
      </w:r>
      <w:r w:rsidRPr="000F58C3">
        <w:rPr>
          <w:rFonts w:hint="eastAsia"/>
        </w:rPr>
        <w:t>看</w:t>
      </w:r>
      <w:r w:rsidRPr="000F58C3">
        <w:rPr>
          <w:rFonts w:hint="eastAsia"/>
        </w:rPr>
        <w:t>-</w:t>
      </w:r>
      <w:r w:rsidRPr="000F58C3">
        <w:rPr>
          <w:rFonts w:hint="eastAsia"/>
        </w:rPr>
        <w:t>问”，实现资源核心内容的快速获取及深度解析。</w:t>
      </w:r>
    </w:p>
    <w:p w:rsidR="00133462" w:rsidRPr="000F58C3" w:rsidRDefault="00133462" w:rsidP="00133462">
      <w:pPr>
        <w:widowControl/>
        <w:spacing w:line="360" w:lineRule="auto"/>
      </w:pPr>
      <w:r w:rsidRPr="000F58C3">
        <w:rPr>
          <w:rFonts w:ascii="宋体" w:hAnsi="宋体" w:cs="宋体"/>
          <w:noProof/>
        </w:rPr>
        <w:lastRenderedPageBreak/>
        <w:drawing>
          <wp:inline distT="0" distB="0" distL="114300" distR="114300">
            <wp:extent cx="1553845" cy="2997200"/>
            <wp:effectExtent l="0" t="0" r="8255" b="12700"/>
            <wp:docPr id="39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 descr="IMG_26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53845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F58C3">
        <w:rPr>
          <w:rFonts w:ascii="宋体" w:hAnsi="宋体" w:cs="宋体"/>
          <w:noProof/>
        </w:rPr>
        <w:drawing>
          <wp:inline distT="0" distB="0" distL="114300" distR="114300">
            <wp:extent cx="1552575" cy="2995930"/>
            <wp:effectExtent l="0" t="0" r="9525" b="13970"/>
            <wp:docPr id="4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5" descr="IMG_27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995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rPr>
          <w:rFonts w:asciiTheme="minorEastAsia" w:hAnsiTheme="minorEastAsia"/>
          <w:b/>
        </w:rPr>
      </w:pPr>
      <w:r w:rsidRPr="000F58C3">
        <w:rPr>
          <w:rStyle w:val="ac"/>
          <w:rFonts w:asciiTheme="minorEastAsia" w:hAnsiTheme="minorEastAsia" w:hint="eastAsia"/>
          <w:b w:val="0"/>
        </w:rPr>
        <w:t>2）</w:t>
      </w:r>
      <w:r w:rsidRPr="000F58C3">
        <w:rPr>
          <w:rStyle w:val="ac"/>
          <w:rFonts w:asciiTheme="minorEastAsia" w:hAnsiTheme="minorEastAsia"/>
          <w:b w:val="0"/>
        </w:rPr>
        <w:t>找书直观高效</w:t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ind w:firstLineChars="200" w:firstLine="480"/>
        <w:rPr>
          <w:rFonts w:asciiTheme="minorEastAsia" w:hAnsiTheme="minorEastAsia"/>
        </w:rPr>
      </w:pPr>
      <w:r w:rsidRPr="000F58C3">
        <w:rPr>
          <w:rFonts w:asciiTheme="minorEastAsia" w:hAnsiTheme="minorEastAsia"/>
        </w:rPr>
        <w:t>AI助手快速推荐博看荐读视频，个性化找书，直观便捷。</w:t>
      </w:r>
    </w:p>
    <w:p w:rsidR="00133462" w:rsidRPr="000F58C3" w:rsidRDefault="00133462" w:rsidP="00133462">
      <w:pPr>
        <w:widowControl/>
        <w:spacing w:line="360" w:lineRule="auto"/>
      </w:pPr>
      <w:r w:rsidRPr="000F58C3">
        <w:rPr>
          <w:rFonts w:ascii="宋体" w:hAnsi="宋体" w:cs="宋体"/>
          <w:noProof/>
        </w:rPr>
        <w:drawing>
          <wp:inline distT="0" distB="0" distL="114300" distR="114300">
            <wp:extent cx="1616710" cy="3115310"/>
            <wp:effectExtent l="0" t="0" r="2540" b="8890"/>
            <wp:docPr id="41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7" descr="IMG_27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3115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F58C3">
        <w:rPr>
          <w:rFonts w:ascii="宋体" w:hAnsi="宋体" w:cs="宋体"/>
          <w:noProof/>
        </w:rPr>
        <w:drawing>
          <wp:inline distT="0" distB="0" distL="114300" distR="114300">
            <wp:extent cx="1610360" cy="3114675"/>
            <wp:effectExtent l="0" t="0" r="8890" b="9525"/>
            <wp:docPr id="42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8" descr="IMG_27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rPr>
          <w:rFonts w:asciiTheme="minorEastAsia" w:hAnsiTheme="minorEastAsia"/>
          <w:b/>
        </w:rPr>
      </w:pPr>
      <w:r w:rsidRPr="000F58C3">
        <w:rPr>
          <w:rStyle w:val="ac"/>
          <w:rFonts w:asciiTheme="minorEastAsia" w:hAnsiTheme="minorEastAsia" w:hint="eastAsia"/>
          <w:b w:val="0"/>
        </w:rPr>
        <w:t>3）</w:t>
      </w:r>
      <w:r w:rsidRPr="000F58C3">
        <w:rPr>
          <w:rStyle w:val="ac"/>
          <w:rFonts w:asciiTheme="minorEastAsia" w:hAnsiTheme="minorEastAsia"/>
          <w:b w:val="0"/>
        </w:rPr>
        <w:t>读书及时解析</w:t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ind w:firstLineChars="200" w:firstLine="480"/>
        <w:rPr>
          <w:rFonts w:asciiTheme="minorEastAsia" w:hAnsiTheme="minorEastAsia"/>
        </w:rPr>
      </w:pPr>
      <w:r w:rsidRPr="000F58C3">
        <w:rPr>
          <w:rFonts w:asciiTheme="minorEastAsia" w:hAnsiTheme="minorEastAsia"/>
        </w:rPr>
        <w:t>AI助手可快速通读整篇文章，并能回答</w:t>
      </w:r>
      <w:r w:rsidRPr="000F58C3">
        <w:rPr>
          <w:rFonts w:asciiTheme="minorEastAsia" w:hAnsiTheme="minorEastAsia" w:hint="eastAsia"/>
        </w:rPr>
        <w:t>师生</w:t>
      </w:r>
      <w:r w:rsidRPr="000F58C3">
        <w:rPr>
          <w:rFonts w:asciiTheme="minorEastAsia" w:hAnsiTheme="minorEastAsia"/>
        </w:rPr>
        <w:t>关于文章的任何问题，如全文总结、核心观点、节点事件等。</w:t>
      </w:r>
    </w:p>
    <w:p w:rsidR="00133462" w:rsidRPr="000F58C3" w:rsidRDefault="00133462" w:rsidP="00133462">
      <w:pPr>
        <w:widowControl/>
        <w:spacing w:line="360" w:lineRule="auto"/>
      </w:pPr>
      <w:r w:rsidRPr="000F58C3">
        <w:rPr>
          <w:rFonts w:ascii="宋体" w:hAnsi="宋体" w:cs="宋体"/>
          <w:noProof/>
        </w:rPr>
        <w:lastRenderedPageBreak/>
        <w:drawing>
          <wp:inline distT="0" distB="0" distL="114300" distR="114300">
            <wp:extent cx="1536065" cy="2970530"/>
            <wp:effectExtent l="0" t="0" r="6985" b="1270"/>
            <wp:docPr id="43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0" descr="IMG_27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2970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0F58C3">
        <w:rPr>
          <w:rFonts w:ascii="宋体" w:hAnsi="宋体" w:cs="宋体"/>
          <w:noProof/>
        </w:rPr>
        <w:drawing>
          <wp:inline distT="0" distB="0" distL="114300" distR="114300">
            <wp:extent cx="1519555" cy="2935605"/>
            <wp:effectExtent l="0" t="0" r="4445" b="17145"/>
            <wp:docPr id="44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1" descr="IMG_27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2935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rPr>
          <w:rFonts w:asciiTheme="minorEastAsia" w:hAnsiTheme="minorEastAsia"/>
          <w:b/>
        </w:rPr>
      </w:pPr>
      <w:r w:rsidRPr="000F58C3">
        <w:rPr>
          <w:rStyle w:val="ac"/>
          <w:rFonts w:asciiTheme="minorEastAsia" w:hAnsiTheme="minorEastAsia"/>
          <w:b w:val="0"/>
        </w:rPr>
        <w:t>4</w:t>
      </w:r>
      <w:r w:rsidRPr="000F58C3">
        <w:rPr>
          <w:rStyle w:val="ac"/>
          <w:rFonts w:asciiTheme="minorEastAsia" w:hAnsiTheme="minorEastAsia" w:hint="eastAsia"/>
          <w:b w:val="0"/>
        </w:rPr>
        <w:t>）</w:t>
      </w:r>
      <w:r w:rsidRPr="000F58C3">
        <w:rPr>
          <w:rStyle w:val="ac"/>
          <w:rFonts w:asciiTheme="minorEastAsia" w:hAnsiTheme="minorEastAsia"/>
          <w:b w:val="0"/>
        </w:rPr>
        <w:t>专题研究新境界</w:t>
      </w:r>
    </w:p>
    <w:p w:rsidR="00133462" w:rsidRPr="000F58C3" w:rsidRDefault="00133462" w:rsidP="00133462">
      <w:pPr>
        <w:pStyle w:val="ab"/>
        <w:widowControl/>
        <w:spacing w:beforeAutospacing="0" w:afterAutospacing="0" w:line="360" w:lineRule="auto"/>
        <w:ind w:firstLineChars="200" w:firstLine="480"/>
        <w:rPr>
          <w:rFonts w:asciiTheme="minorEastAsia" w:hAnsiTheme="minorEastAsia"/>
        </w:rPr>
      </w:pPr>
      <w:r w:rsidRPr="000F58C3">
        <w:rPr>
          <w:rFonts w:asciiTheme="minorEastAsia" w:hAnsiTheme="minorEastAsia"/>
        </w:rPr>
        <w:t>AI阅读助手接入DeepSeek，依托博看两千万篇权威文献进行深度思考，提供相关推理过程及可信的解答，同时呈现文章来源及相关荐读视频。</w:t>
      </w:r>
    </w:p>
    <w:p w:rsidR="00133462" w:rsidRPr="00522DAF" w:rsidRDefault="00133462" w:rsidP="00133462">
      <w:pPr>
        <w:widowControl/>
        <w:spacing w:line="360" w:lineRule="auto"/>
        <w:rPr>
          <w:color w:val="FF0000"/>
        </w:rPr>
      </w:pPr>
      <w:r w:rsidRPr="000F58C3">
        <w:rPr>
          <w:rFonts w:ascii="宋体" w:hAnsi="宋体" w:cs="宋体"/>
          <w:noProof/>
        </w:rPr>
        <w:drawing>
          <wp:inline distT="0" distB="0" distL="114300" distR="114300">
            <wp:extent cx="1520190" cy="2934970"/>
            <wp:effectExtent l="0" t="0" r="3810" b="17780"/>
            <wp:docPr id="45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3" descr="IMG_27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2934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 w:rsidRPr="00522DAF">
        <w:rPr>
          <w:rFonts w:ascii="宋体" w:hAnsi="宋体" w:cs="宋体"/>
          <w:noProof/>
          <w:color w:val="FF0000"/>
        </w:rPr>
        <w:drawing>
          <wp:inline distT="0" distB="0" distL="114300" distR="114300">
            <wp:extent cx="1531620" cy="2954655"/>
            <wp:effectExtent l="0" t="0" r="11430" b="17145"/>
            <wp:docPr id="46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4" descr="IMG_27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2954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C734F" w:rsidRPr="00341A1B" w:rsidRDefault="008F6ADC" w:rsidP="004048CA">
      <w:pPr>
        <w:pStyle w:val="a0"/>
        <w:spacing w:line="480" w:lineRule="exact"/>
        <w:rPr>
          <w:b/>
        </w:rPr>
      </w:pPr>
      <w:r>
        <w:rPr>
          <w:b/>
        </w:rPr>
        <w:t>6</w:t>
      </w:r>
      <w:r w:rsidR="004048CA" w:rsidRPr="00341A1B">
        <w:rPr>
          <w:rFonts w:hint="eastAsia"/>
          <w:b/>
        </w:rPr>
        <w:t xml:space="preserve">. </w:t>
      </w:r>
      <w:r w:rsidR="004048CA" w:rsidRPr="00341A1B">
        <w:rPr>
          <w:rFonts w:hint="eastAsia"/>
          <w:b/>
        </w:rPr>
        <w:t>畅想之星电子书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（</w:t>
      </w:r>
      <w:r w:rsidRPr="00341A1B">
        <w:rPr>
          <w:rFonts w:hint="eastAsia"/>
        </w:rPr>
        <w:t>1</w:t>
      </w:r>
      <w:r w:rsidRPr="00341A1B">
        <w:rPr>
          <w:rFonts w:hint="eastAsia"/>
        </w:rPr>
        <w:t>）资源介绍</w:t>
      </w:r>
    </w:p>
    <w:p w:rsidR="00341A1B" w:rsidRPr="00341A1B" w:rsidRDefault="00341A1B" w:rsidP="00341A1B">
      <w:pPr>
        <w:pStyle w:val="a0"/>
        <w:spacing w:line="480" w:lineRule="exact"/>
        <w:ind w:firstLineChars="200" w:firstLine="480"/>
      </w:pPr>
      <w:r w:rsidRPr="00341A1B">
        <w:rPr>
          <w:rFonts w:hint="eastAsia"/>
        </w:rPr>
        <w:t>畅想之星电子书平台已经联合人民邮电出版社、化学工业出版社、电子工业出版社、机械工业出版社、中国人民大学出版社、清华大学出版社、北京大学出版社、社会科学文献出版社、国防工业出版社、作家出版社、法律出版社等</w:t>
      </w:r>
      <w:r w:rsidRPr="00341A1B">
        <w:rPr>
          <w:rFonts w:hint="eastAsia"/>
        </w:rPr>
        <w:t>400</w:t>
      </w:r>
      <w:r w:rsidRPr="00341A1B">
        <w:rPr>
          <w:rFonts w:hint="eastAsia"/>
        </w:rPr>
        <w:lastRenderedPageBreak/>
        <w:t>多家出版单位，提供涵盖哲学、经济学、法学、教育学、工学、文学、历史学等十三大学科的专业类、学术类正版电子图书品种</w:t>
      </w:r>
      <w:r w:rsidRPr="00341A1B">
        <w:rPr>
          <w:rFonts w:hint="eastAsia"/>
        </w:rPr>
        <w:t>69</w:t>
      </w:r>
      <w:r w:rsidRPr="00341A1B">
        <w:rPr>
          <w:rFonts w:hint="eastAsia"/>
        </w:rPr>
        <w:t>万余种。网址：</w:t>
      </w:r>
      <w:r w:rsidRPr="00341A1B">
        <w:t>https://www.cxstar.com/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（</w:t>
      </w:r>
      <w:r w:rsidRPr="00341A1B">
        <w:rPr>
          <w:rFonts w:hint="eastAsia"/>
        </w:rPr>
        <w:t>2</w:t>
      </w:r>
      <w:r w:rsidRPr="00341A1B">
        <w:rPr>
          <w:rFonts w:hint="eastAsia"/>
        </w:rPr>
        <w:t>）使用方法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1</w:t>
      </w:r>
      <w:r w:rsidRPr="00341A1B">
        <w:rPr>
          <w:rFonts w:hint="eastAsia"/>
        </w:rPr>
        <w:t>）电脑端：在校园网内，登录图书馆主页——数字资源，或直接登录数据库网址；</w:t>
      </w:r>
      <w:r w:rsidR="00E83D34" w:rsidRPr="00865BA2">
        <w:rPr>
          <w:rFonts w:ascii="宋体" w:hAnsi="宋体" w:hint="eastAsia"/>
          <w:szCs w:val="24"/>
        </w:rPr>
        <w:t>校园网外使用carsi系统（详见图书馆主页右上角“carsi系统使用说明”）</w:t>
      </w:r>
      <w:r w:rsidR="00E83D34">
        <w:rPr>
          <w:rFonts w:ascii="宋体" w:hAnsi="宋体" w:hint="eastAsia"/>
          <w:szCs w:val="24"/>
        </w:rPr>
        <w:t>。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2</w:t>
      </w:r>
      <w:r w:rsidRPr="00341A1B">
        <w:rPr>
          <w:rFonts w:hint="eastAsia"/>
        </w:rPr>
        <w:t>）移动端：关注“北京畅想之星”公众号——产品中心——畅想之星电子书，或直接下载“畅想之星”</w:t>
      </w:r>
      <w:r w:rsidRPr="00341A1B">
        <w:rPr>
          <w:rFonts w:hint="eastAsia"/>
        </w:rPr>
        <w:t>APP</w:t>
      </w:r>
      <w:r w:rsidRPr="00341A1B">
        <w:rPr>
          <w:rFonts w:hint="eastAsia"/>
        </w:rPr>
        <w:t>，在校园网内认证图书馆“河北科技师范学院”即可校内外免费阅读。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noProof/>
        </w:rPr>
        <w:drawing>
          <wp:anchor distT="0" distB="0" distL="114300" distR="114300" simplePos="0" relativeHeight="251656192" behindDoc="0" locked="0" layoutInCell="1" allowOverlap="1" wp14:anchorId="5A72C7D9" wp14:editId="0069B5D0">
            <wp:simplePos x="0" y="0"/>
            <wp:positionH relativeFrom="column">
              <wp:posOffset>1952625</wp:posOffset>
            </wp:positionH>
            <wp:positionV relativeFrom="paragraph">
              <wp:posOffset>66675</wp:posOffset>
            </wp:positionV>
            <wp:extent cx="1171575" cy="1171575"/>
            <wp:effectExtent l="19050" t="0" r="9525" b="0"/>
            <wp:wrapNone/>
            <wp:docPr id="5" name="图片 12" descr="畅想阅读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 descr="畅想阅读APP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1A1B">
        <w:rPr>
          <w:noProof/>
        </w:rPr>
        <w:drawing>
          <wp:anchor distT="0" distB="0" distL="114300" distR="114300" simplePos="0" relativeHeight="251655168" behindDoc="0" locked="0" layoutInCell="1" allowOverlap="1" wp14:anchorId="7270A834" wp14:editId="66F1C335">
            <wp:simplePos x="0" y="0"/>
            <wp:positionH relativeFrom="column">
              <wp:posOffset>161925</wp:posOffset>
            </wp:positionH>
            <wp:positionV relativeFrom="paragraph">
              <wp:posOffset>66675</wp:posOffset>
            </wp:positionV>
            <wp:extent cx="1171575" cy="1171575"/>
            <wp:effectExtent l="19050" t="0" r="9525" b="0"/>
            <wp:wrapNone/>
            <wp:docPr id="4" name="图片 9" descr="畅想之星公众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畅想之星公众号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rPr>
          <w:sz w:val="21"/>
          <w:szCs w:val="21"/>
        </w:rPr>
      </w:pPr>
      <w:r w:rsidRPr="00341A1B">
        <w:rPr>
          <w:rFonts w:ascii="宋体" w:hAnsi="宋体" w:cs="宋体" w:hint="eastAsia"/>
          <w:sz w:val="21"/>
          <w:szCs w:val="21"/>
        </w:rPr>
        <w:t>北京畅想之星公众号二维码     畅想之星APP二维码</w:t>
      </w:r>
    </w:p>
    <w:p w:rsidR="00341A1B" w:rsidRPr="00341A1B" w:rsidRDefault="00341A1B" w:rsidP="00341A1B">
      <w:pPr>
        <w:pStyle w:val="a0"/>
        <w:spacing w:line="480" w:lineRule="exact"/>
        <w:jc w:val="both"/>
      </w:pPr>
      <w:r w:rsidRPr="00341A1B"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63DABB44" wp14:editId="594F18F0">
            <wp:simplePos x="0" y="0"/>
            <wp:positionH relativeFrom="column">
              <wp:posOffset>3448050</wp:posOffset>
            </wp:positionH>
            <wp:positionV relativeFrom="paragraph">
              <wp:posOffset>161925</wp:posOffset>
            </wp:positionV>
            <wp:extent cx="1628775" cy="3488690"/>
            <wp:effectExtent l="19050" t="0" r="9525" b="0"/>
            <wp:wrapNone/>
            <wp:docPr id="21" name="图片 17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 descr="0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48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1A1B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4A7C84FB" wp14:editId="26066A33">
            <wp:simplePos x="0" y="0"/>
            <wp:positionH relativeFrom="column">
              <wp:posOffset>1809750</wp:posOffset>
            </wp:positionH>
            <wp:positionV relativeFrom="paragraph">
              <wp:posOffset>161925</wp:posOffset>
            </wp:positionV>
            <wp:extent cx="1638300" cy="3495675"/>
            <wp:effectExtent l="19050" t="0" r="0" b="0"/>
            <wp:wrapNone/>
            <wp:docPr id="20" name="图片 16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 descr="0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1A1B"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5F24F846" wp14:editId="285575CA">
            <wp:simplePos x="0" y="0"/>
            <wp:positionH relativeFrom="column">
              <wp:posOffset>66675</wp:posOffset>
            </wp:positionH>
            <wp:positionV relativeFrom="paragraph">
              <wp:posOffset>142875</wp:posOffset>
            </wp:positionV>
            <wp:extent cx="1743075" cy="3514725"/>
            <wp:effectExtent l="19050" t="0" r="9525" b="0"/>
            <wp:wrapNone/>
            <wp:docPr id="8" name="图片 19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9" descr="0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A1B" w:rsidRPr="00341A1B" w:rsidRDefault="00341A1B" w:rsidP="00341A1B">
      <w:pPr>
        <w:pStyle w:val="a0"/>
        <w:spacing w:line="480" w:lineRule="exact"/>
        <w:jc w:val="both"/>
      </w:pPr>
    </w:p>
    <w:p w:rsidR="00341A1B" w:rsidRPr="00341A1B" w:rsidRDefault="00341A1B" w:rsidP="00341A1B">
      <w:pPr>
        <w:pStyle w:val="a0"/>
        <w:spacing w:line="480" w:lineRule="exact"/>
        <w:jc w:val="both"/>
      </w:pPr>
    </w:p>
    <w:p w:rsidR="00341A1B" w:rsidRPr="00341A1B" w:rsidRDefault="00341A1B" w:rsidP="00341A1B">
      <w:pPr>
        <w:pStyle w:val="a0"/>
        <w:spacing w:line="480" w:lineRule="exact"/>
        <w:jc w:val="both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（</w:t>
      </w:r>
      <w:r w:rsidRPr="00341A1B">
        <w:rPr>
          <w:rFonts w:hint="eastAsia"/>
        </w:rPr>
        <w:t>3</w:t>
      </w:r>
      <w:r w:rsidRPr="00341A1B">
        <w:rPr>
          <w:rFonts w:hint="eastAsia"/>
        </w:rPr>
        <w:t>）功能特点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1</w:t>
      </w:r>
      <w:r w:rsidRPr="00341A1B">
        <w:rPr>
          <w:rFonts w:hint="eastAsia"/>
        </w:rPr>
        <w:t>）全文阅读</w:t>
      </w:r>
    </w:p>
    <w:p w:rsidR="00341A1B" w:rsidRPr="00341A1B" w:rsidRDefault="00341A1B" w:rsidP="00341A1B">
      <w:pPr>
        <w:pStyle w:val="a0"/>
        <w:spacing w:line="480" w:lineRule="exact"/>
        <w:ind w:firstLineChars="200" w:firstLine="480"/>
      </w:pPr>
      <w:r w:rsidRPr="00341A1B">
        <w:rPr>
          <w:rFonts w:hint="eastAsia"/>
        </w:rPr>
        <w:t>“本馆资源”中的电子书为订购电子书和平台的试用数据库所包含的电子书，</w:t>
      </w:r>
      <w:r w:rsidRPr="00341A1B">
        <w:rPr>
          <w:rFonts w:hint="eastAsia"/>
        </w:rPr>
        <w:lastRenderedPageBreak/>
        <w:t>共</w:t>
      </w:r>
      <w:r w:rsidRPr="00341A1B">
        <w:rPr>
          <w:rFonts w:hint="eastAsia"/>
        </w:rPr>
        <w:t>6015</w:t>
      </w:r>
      <w:r w:rsidRPr="00341A1B">
        <w:rPr>
          <w:rFonts w:hint="eastAsia"/>
        </w:rPr>
        <w:t>册，均可阅读全文。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2</w:t>
      </w:r>
      <w:r w:rsidRPr="00341A1B">
        <w:rPr>
          <w:rFonts w:hint="eastAsia"/>
        </w:rPr>
        <w:t>）荐购流程</w:t>
      </w:r>
    </w:p>
    <w:p w:rsidR="00341A1B" w:rsidRPr="00341A1B" w:rsidRDefault="00341A1B" w:rsidP="00341A1B">
      <w:pPr>
        <w:pStyle w:val="a0"/>
        <w:spacing w:line="480" w:lineRule="exact"/>
        <w:ind w:firstLineChars="200" w:firstLine="480"/>
      </w:pPr>
      <w:r w:rsidRPr="00341A1B">
        <w:rPr>
          <w:rFonts w:hint="eastAsia"/>
        </w:rPr>
        <w:t>书城资源包含平台全部电子书，读者可在书城试读和荐购其他电子书，试读范围为全书正文的</w:t>
      </w:r>
      <w:r w:rsidRPr="00341A1B">
        <w:rPr>
          <w:rFonts w:hint="eastAsia"/>
        </w:rPr>
        <w:t>30%</w:t>
      </w:r>
      <w:r w:rsidRPr="00341A1B">
        <w:rPr>
          <w:rFonts w:hint="eastAsia"/>
        </w:rPr>
        <w:t>。</w:t>
      </w:r>
      <w:r w:rsidRPr="00341A1B">
        <w:rPr>
          <w:rFonts w:hint="eastAsia"/>
          <w:szCs w:val="24"/>
        </w:rPr>
        <w:t>校园网内的读者登陆后可直接进行选书荐购。校园网外的读者需要在校园网内注册账号，登录后进行认证再进行荐购。</w:t>
      </w: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</w:rPr>
        <w:t>电脑端荐购：</w:t>
      </w:r>
    </w:p>
    <w:p w:rsidR="00341A1B" w:rsidRPr="00341A1B" w:rsidRDefault="00341A1B" w:rsidP="00341A1B">
      <w:pPr>
        <w:pStyle w:val="a0"/>
        <w:spacing w:line="480" w:lineRule="exact"/>
      </w:pPr>
    </w:p>
    <w:p w:rsidR="00341A1B" w:rsidRPr="00341A1B" w:rsidRDefault="00341A1B" w:rsidP="00341A1B">
      <w:pPr>
        <w:pStyle w:val="a0"/>
        <w:spacing w:line="480" w:lineRule="exact"/>
      </w:pPr>
      <w:r w:rsidRPr="00341A1B"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7194907C" wp14:editId="6B77D789">
            <wp:simplePos x="0" y="0"/>
            <wp:positionH relativeFrom="column">
              <wp:posOffset>-57150</wp:posOffset>
            </wp:positionH>
            <wp:positionV relativeFrom="paragraph">
              <wp:posOffset>47625</wp:posOffset>
            </wp:positionV>
            <wp:extent cx="5039995" cy="2402205"/>
            <wp:effectExtent l="19050" t="19050" r="27305" b="16838"/>
            <wp:wrapNone/>
            <wp:docPr id="32" name="图片 34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4" descr="0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40251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341A1B" w:rsidRPr="00341A1B" w:rsidRDefault="00341A1B" w:rsidP="00341A1B">
      <w:pPr>
        <w:pStyle w:val="a0"/>
        <w:spacing w:line="480" w:lineRule="exact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  <w:r w:rsidRPr="00341A1B"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6F949196" wp14:editId="31A21A35">
            <wp:simplePos x="0" y="0"/>
            <wp:positionH relativeFrom="column">
              <wp:posOffset>-57150</wp:posOffset>
            </wp:positionH>
            <wp:positionV relativeFrom="paragraph">
              <wp:posOffset>12065</wp:posOffset>
            </wp:positionV>
            <wp:extent cx="5039995" cy="2368550"/>
            <wp:effectExtent l="19050" t="19050" r="27305" b="12700"/>
            <wp:wrapNone/>
            <wp:docPr id="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368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341A1B" w:rsidP="00341A1B">
      <w:pPr>
        <w:pStyle w:val="a0"/>
        <w:spacing w:line="480" w:lineRule="exact"/>
        <w:ind w:firstLineChars="1950" w:firstLine="4680"/>
      </w:pPr>
    </w:p>
    <w:p w:rsidR="00341A1B" w:rsidRPr="00341A1B" w:rsidRDefault="00106E8D" w:rsidP="00341A1B">
      <w:pPr>
        <w:pStyle w:val="a0"/>
        <w:spacing w:line="480" w:lineRule="exact"/>
        <w:ind w:firstLineChars="1950" w:firstLine="4680"/>
      </w:pPr>
      <w:r w:rsidRPr="00341A1B"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A299376" wp14:editId="180ADCC1">
            <wp:simplePos x="0" y="0"/>
            <wp:positionH relativeFrom="column">
              <wp:posOffset>-47625</wp:posOffset>
            </wp:positionH>
            <wp:positionV relativeFrom="paragraph">
              <wp:posOffset>314325</wp:posOffset>
            </wp:positionV>
            <wp:extent cx="1751330" cy="2343150"/>
            <wp:effectExtent l="19050" t="0" r="1270" b="0"/>
            <wp:wrapNone/>
            <wp:docPr id="5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1A1B" w:rsidRPr="00341A1B" w:rsidRDefault="00106E8D" w:rsidP="00341A1B">
      <w:pPr>
        <w:pStyle w:val="a0"/>
        <w:spacing w:line="480" w:lineRule="exact"/>
        <w:ind w:leftChars="-1" w:left="-2"/>
      </w:pPr>
      <w:r w:rsidRPr="00341A1B"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256D0ED6" wp14:editId="63DEFC1C">
            <wp:simplePos x="0" y="0"/>
            <wp:positionH relativeFrom="column">
              <wp:posOffset>3619500</wp:posOffset>
            </wp:positionH>
            <wp:positionV relativeFrom="paragraph">
              <wp:posOffset>12700</wp:posOffset>
            </wp:positionV>
            <wp:extent cx="1647825" cy="2343150"/>
            <wp:effectExtent l="19050" t="0" r="9525" b="0"/>
            <wp:wrapNone/>
            <wp:docPr id="5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41A1B">
        <w:rPr>
          <w:rFonts w:hint="eastAsia"/>
          <w:noProof/>
        </w:rPr>
        <w:drawing>
          <wp:anchor distT="0" distB="0" distL="114300" distR="114300" simplePos="0" relativeHeight="251649024" behindDoc="1" locked="0" layoutInCell="1" allowOverlap="1" wp14:anchorId="2098409F" wp14:editId="0BF3D57A">
            <wp:simplePos x="0" y="0"/>
            <wp:positionH relativeFrom="column">
              <wp:posOffset>1818005</wp:posOffset>
            </wp:positionH>
            <wp:positionV relativeFrom="paragraph">
              <wp:posOffset>57150</wp:posOffset>
            </wp:positionV>
            <wp:extent cx="1647825" cy="2343150"/>
            <wp:effectExtent l="19050" t="0" r="9525" b="0"/>
            <wp:wrapNone/>
            <wp:docPr id="5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1A1B" w:rsidRPr="00341A1B">
        <w:rPr>
          <w:rFonts w:hint="eastAsia"/>
        </w:rPr>
        <w:t>移动端荐购：</w:t>
      </w:r>
    </w:p>
    <w:p w:rsidR="00341A1B" w:rsidRPr="00341A1B" w:rsidRDefault="00341A1B" w:rsidP="00341A1B">
      <w:pPr>
        <w:pStyle w:val="a0"/>
        <w:spacing w:line="480" w:lineRule="exact"/>
        <w:ind w:leftChars="-1" w:left="-2"/>
        <w:jc w:val="center"/>
      </w:pPr>
    </w:p>
    <w:p w:rsidR="00341A1B" w:rsidRPr="00341A1B" w:rsidRDefault="00341A1B" w:rsidP="00341A1B">
      <w:pPr>
        <w:pStyle w:val="a0"/>
        <w:spacing w:line="480" w:lineRule="exact"/>
        <w:ind w:leftChars="-1" w:left="-2"/>
        <w:jc w:val="center"/>
      </w:pPr>
    </w:p>
    <w:p w:rsidR="00341A1B" w:rsidRPr="00341A1B" w:rsidRDefault="00341A1B" w:rsidP="00BE7CDA">
      <w:pPr>
        <w:pStyle w:val="a0"/>
        <w:spacing w:line="480" w:lineRule="exact"/>
      </w:pPr>
    </w:p>
    <w:p w:rsidR="00106E8D" w:rsidRDefault="00106E8D" w:rsidP="00BE7CDA">
      <w:pPr>
        <w:pStyle w:val="a0"/>
        <w:spacing w:line="480" w:lineRule="exact"/>
        <w:rPr>
          <w:rFonts w:asciiTheme="minorEastAsia" w:eastAsiaTheme="minorEastAsia" w:hAnsiTheme="minorEastAsia"/>
          <w:b/>
        </w:rPr>
      </w:pPr>
    </w:p>
    <w:p w:rsidR="00106E8D" w:rsidRDefault="00106E8D" w:rsidP="00BE7CDA">
      <w:pPr>
        <w:pStyle w:val="a0"/>
        <w:spacing w:line="480" w:lineRule="exact"/>
        <w:rPr>
          <w:rFonts w:asciiTheme="minorEastAsia" w:eastAsiaTheme="minorEastAsia" w:hAnsiTheme="minorEastAsia"/>
          <w:b/>
        </w:rPr>
      </w:pPr>
    </w:p>
    <w:p w:rsidR="00106E8D" w:rsidRDefault="00106E8D" w:rsidP="00BE7CDA">
      <w:pPr>
        <w:pStyle w:val="a0"/>
        <w:spacing w:line="480" w:lineRule="exact"/>
        <w:rPr>
          <w:rFonts w:asciiTheme="minorEastAsia" w:eastAsiaTheme="minorEastAsia" w:hAnsiTheme="minorEastAsia"/>
          <w:b/>
        </w:rPr>
      </w:pPr>
    </w:p>
    <w:p w:rsidR="00106E8D" w:rsidRDefault="00106E8D" w:rsidP="00BE7CDA">
      <w:pPr>
        <w:pStyle w:val="a0"/>
        <w:spacing w:line="480" w:lineRule="exact"/>
        <w:rPr>
          <w:rFonts w:asciiTheme="minorEastAsia" w:eastAsiaTheme="minorEastAsia" w:hAnsiTheme="minorEastAsia"/>
          <w:b/>
        </w:rPr>
      </w:pPr>
    </w:p>
    <w:p w:rsidR="00341A1B" w:rsidRDefault="008F6ADC" w:rsidP="00BE7CDA">
      <w:pPr>
        <w:pStyle w:val="a0"/>
        <w:spacing w:line="480" w:lineRule="exac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/>
          <w:b/>
        </w:rPr>
        <w:t>7</w:t>
      </w:r>
      <w:r w:rsidR="00BE7CDA" w:rsidRPr="00BE7CDA">
        <w:rPr>
          <w:rFonts w:asciiTheme="minorEastAsia" w:eastAsiaTheme="minorEastAsia" w:hAnsiTheme="minorEastAsia"/>
          <w:b/>
        </w:rPr>
        <w:t xml:space="preserve">. </w:t>
      </w:r>
      <w:r w:rsidR="00BE7CDA" w:rsidRPr="00BE7CDA">
        <w:rPr>
          <w:rFonts w:asciiTheme="minorEastAsia" w:eastAsiaTheme="minorEastAsia" w:hAnsiTheme="minorEastAsia" w:hint="eastAsia"/>
          <w:b/>
        </w:rPr>
        <w:t>新东方多媒体学习库</w:t>
      </w:r>
    </w:p>
    <w:p w:rsidR="00BE7CDA" w:rsidRPr="00341A1B" w:rsidRDefault="00BE7CDA" w:rsidP="00BE7CDA">
      <w:pPr>
        <w:pStyle w:val="a0"/>
        <w:spacing w:line="480" w:lineRule="exact"/>
      </w:pPr>
      <w:r w:rsidRPr="00341A1B">
        <w:rPr>
          <w:rFonts w:hint="eastAsia"/>
        </w:rPr>
        <w:t>（</w:t>
      </w:r>
      <w:r w:rsidRPr="00341A1B">
        <w:rPr>
          <w:rFonts w:hint="eastAsia"/>
        </w:rPr>
        <w:t>1</w:t>
      </w:r>
      <w:r w:rsidRPr="00341A1B">
        <w:rPr>
          <w:rFonts w:hint="eastAsia"/>
        </w:rPr>
        <w:t>）资源介绍</w:t>
      </w:r>
    </w:p>
    <w:p w:rsidR="00BE7CDA" w:rsidRDefault="00BE7CDA" w:rsidP="00BE7CDA">
      <w:pPr>
        <w:pStyle w:val="a0"/>
        <w:spacing w:line="480" w:lineRule="exact"/>
        <w:ind w:firstLineChars="200" w:firstLine="480"/>
        <w:rPr>
          <w:rFonts w:asciiTheme="minorEastAsia" w:eastAsiaTheme="minorEastAsia" w:hAnsiTheme="minorEastAsia"/>
        </w:rPr>
      </w:pPr>
      <w:r w:rsidRPr="00BE7CDA">
        <w:rPr>
          <w:rFonts w:asciiTheme="minorEastAsia" w:eastAsiaTheme="minorEastAsia" w:hAnsiTheme="minorEastAsia" w:hint="eastAsia"/>
        </w:rPr>
        <w:t>新东方多媒体学习库设置了课程中心、考试中心、资讯中心、直播课四大板块。其中课程中心涵盖了国内考试、出国留学、多语种、应用外语、职业认证、求职指导、实用技能等7大类，400多个课程，且能够提供大学英语四级、六级、考研、新概念、出国考试等类别海量题库。为广大读者提供具备互动性、引导性、灵活性和快捷性的学习资源，助力读者提升综合素质，开拓全球视野，储备职业技能。</w:t>
      </w:r>
      <w:r>
        <w:rPr>
          <w:rFonts w:asciiTheme="minorEastAsia" w:eastAsiaTheme="minorEastAsia" w:hAnsiTheme="minorEastAsia" w:hint="eastAsia"/>
        </w:rPr>
        <w:t>网址</w:t>
      </w:r>
      <w:hyperlink r:id="rId42" w:history="1">
        <w:r w:rsidRPr="002D41C6">
          <w:rPr>
            <w:rStyle w:val="aa"/>
            <w:rFonts w:asciiTheme="minorEastAsia" w:eastAsiaTheme="minorEastAsia" w:hAnsiTheme="minorEastAsia"/>
          </w:rPr>
          <w:t>https://library.koolearn.com/home</w:t>
        </w:r>
      </w:hyperlink>
    </w:p>
    <w:p w:rsidR="00BE7CDA" w:rsidRPr="00341A1B" w:rsidRDefault="00BE7CDA" w:rsidP="00BE7CDA">
      <w:pPr>
        <w:pStyle w:val="a0"/>
        <w:spacing w:line="480" w:lineRule="exact"/>
      </w:pPr>
      <w:r w:rsidRPr="00341A1B">
        <w:rPr>
          <w:rFonts w:hint="eastAsia"/>
        </w:rPr>
        <w:t>（</w:t>
      </w:r>
      <w:r w:rsidRPr="00341A1B">
        <w:rPr>
          <w:rFonts w:hint="eastAsia"/>
        </w:rPr>
        <w:t>2</w:t>
      </w:r>
      <w:r w:rsidRPr="00341A1B">
        <w:rPr>
          <w:rFonts w:hint="eastAsia"/>
        </w:rPr>
        <w:t>）使用方法</w:t>
      </w:r>
    </w:p>
    <w:p w:rsidR="00BE7CDA" w:rsidRDefault="00BE7CDA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  <w:r w:rsidRPr="00341A1B">
        <w:rPr>
          <w:rFonts w:hint="eastAsia"/>
        </w:rPr>
        <w:t>1</w:t>
      </w:r>
      <w:r w:rsidRPr="00341A1B">
        <w:rPr>
          <w:rFonts w:hint="eastAsia"/>
        </w:rPr>
        <w:t>）电脑端：在校园网内，登录图书馆主页——数字资源，或直接登录数据库网址；</w:t>
      </w:r>
      <w:r w:rsidRPr="00735489">
        <w:rPr>
          <w:rFonts w:hint="eastAsia"/>
        </w:rPr>
        <w:t>校园网外</w:t>
      </w:r>
      <w:r w:rsidR="00176F9A" w:rsidRPr="00735489">
        <w:rPr>
          <w:rFonts w:hint="eastAsia"/>
        </w:rPr>
        <w:t>：</w:t>
      </w:r>
      <w:r w:rsidR="00176F9A" w:rsidRPr="00735489">
        <w:fldChar w:fldCharType="begin"/>
      </w:r>
      <w:r w:rsidR="00176F9A" w:rsidRPr="00735489">
        <w:instrText xml:space="preserve"> </w:instrText>
      </w:r>
      <w:r w:rsidR="00176F9A" w:rsidRPr="00735489">
        <w:rPr>
          <w:rFonts w:hint="eastAsia"/>
        </w:rPr>
        <w:instrText>= 1 \* GB3</w:instrText>
      </w:r>
      <w:r w:rsidR="00176F9A" w:rsidRPr="00735489">
        <w:instrText xml:space="preserve"> </w:instrText>
      </w:r>
      <w:r w:rsidR="00176F9A" w:rsidRPr="00735489">
        <w:fldChar w:fldCharType="separate"/>
      </w:r>
      <w:r w:rsidR="00176F9A" w:rsidRPr="00735489">
        <w:rPr>
          <w:rFonts w:hint="eastAsia"/>
          <w:noProof/>
        </w:rPr>
        <w:t>①</w:t>
      </w:r>
      <w:r w:rsidR="00176F9A" w:rsidRPr="00735489">
        <w:fldChar w:fldCharType="end"/>
      </w:r>
      <w:r w:rsidR="00735489" w:rsidRPr="00735489">
        <w:rPr>
          <w:rFonts w:ascii="宋体" w:hAnsi="宋体" w:hint="eastAsia"/>
          <w:szCs w:val="24"/>
        </w:rPr>
        <w:t>使</w:t>
      </w:r>
      <w:r w:rsidR="00735489" w:rsidRPr="00865BA2">
        <w:rPr>
          <w:rFonts w:ascii="宋体" w:hAnsi="宋体" w:hint="eastAsia"/>
          <w:szCs w:val="24"/>
        </w:rPr>
        <w:t>用carsi系统（详见图书馆主页右上角“carsi系统使用说明”）</w:t>
      </w:r>
      <w:r w:rsidRPr="00176F9A">
        <w:rPr>
          <w:rFonts w:hint="eastAsia"/>
        </w:rPr>
        <w:t>。</w:t>
      </w:r>
      <w:r w:rsidR="00176F9A" w:rsidRPr="00176F9A">
        <w:fldChar w:fldCharType="begin"/>
      </w:r>
      <w:r w:rsidR="00176F9A" w:rsidRPr="00176F9A">
        <w:instrText xml:space="preserve"> </w:instrText>
      </w:r>
      <w:r w:rsidR="00176F9A" w:rsidRPr="00176F9A">
        <w:rPr>
          <w:rFonts w:hint="eastAsia"/>
        </w:rPr>
        <w:instrText>= 2 \* GB3</w:instrText>
      </w:r>
      <w:r w:rsidR="00176F9A" w:rsidRPr="00176F9A">
        <w:instrText xml:space="preserve"> </w:instrText>
      </w:r>
      <w:r w:rsidR="00176F9A" w:rsidRPr="00176F9A">
        <w:fldChar w:fldCharType="separate"/>
      </w:r>
      <w:r w:rsidR="00176F9A" w:rsidRPr="00176F9A">
        <w:rPr>
          <w:rFonts w:hint="eastAsia"/>
          <w:noProof/>
        </w:rPr>
        <w:t>②</w:t>
      </w:r>
      <w:r w:rsidR="00176F9A" w:rsidRPr="00176F9A">
        <w:fldChar w:fldCharType="end"/>
      </w:r>
      <w:r w:rsidR="00176F9A" w:rsidRPr="00176F9A">
        <w:rPr>
          <w:rFonts w:asciiTheme="minorEastAsia" w:eastAsiaTheme="minorEastAsia" w:hAnsiTheme="minorEastAsia" w:cs="微软雅黑" w:hint="eastAsia"/>
          <w:szCs w:val="24"/>
        </w:rPr>
        <w:t>校园网内成功注册个人账户，用个人</w:t>
      </w:r>
      <w:r w:rsidR="00176F9A" w:rsidRPr="00176F9A">
        <w:rPr>
          <w:rFonts w:asciiTheme="minorEastAsia" w:eastAsiaTheme="minorEastAsia" w:hAnsiTheme="minorEastAsia" w:hint="eastAsia"/>
        </w:rPr>
        <w:t>账号访问新东方多媒体学习库</w:t>
      </w:r>
      <w:r w:rsidR="002D2CEB">
        <w:rPr>
          <w:rFonts w:asciiTheme="minorEastAsia" w:eastAsiaTheme="minorEastAsia" w:hAnsiTheme="minorEastAsia" w:hint="eastAsia"/>
        </w:rPr>
        <w:t>。</w:t>
      </w: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6A1321D" wp14:editId="610C53D5">
            <wp:simplePos x="0" y="0"/>
            <wp:positionH relativeFrom="column">
              <wp:posOffset>0</wp:posOffset>
            </wp:positionH>
            <wp:positionV relativeFrom="paragraph">
              <wp:posOffset>123825</wp:posOffset>
            </wp:positionV>
            <wp:extent cx="4791075" cy="220027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B5418F" w:rsidRPr="00176F9A" w:rsidRDefault="00B5418F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</w:p>
    <w:p w:rsidR="00C35A73" w:rsidRPr="00C35A73" w:rsidRDefault="00176F9A" w:rsidP="004C5225">
      <w:pPr>
        <w:spacing w:line="480" w:lineRule="exact"/>
      </w:pPr>
      <w:r w:rsidRPr="00176F9A">
        <w:rPr>
          <w:rFonts w:asciiTheme="minorEastAsia" w:eastAsiaTheme="minorEastAsia" w:hAnsiTheme="minorEastAsia" w:hint="eastAsia"/>
        </w:rPr>
        <w:t>2）移动端：校园网内通过电脑端先进行个人账号注册后，扫描下方二维码登陆或手机端登录http://librarywap.koolearn.com/common/index 进行学习</w:t>
      </w:r>
      <w:r w:rsidR="004C5225">
        <w:rPr>
          <w:rFonts w:asciiTheme="minorEastAsia" w:eastAsiaTheme="minorEastAsia" w:hAnsiTheme="minorEastAsia" w:hint="eastAsia"/>
        </w:rPr>
        <w:t>。</w:t>
      </w:r>
    </w:p>
    <w:p w:rsidR="00176F9A" w:rsidRPr="00176F9A" w:rsidRDefault="00C35A73" w:rsidP="00176F9A">
      <w:pPr>
        <w:pStyle w:val="a0"/>
        <w:spacing w:line="480" w:lineRule="exact"/>
        <w:rPr>
          <w:rFonts w:asciiTheme="minorEastAsia" w:eastAsiaTheme="minorEastAsia" w:hAnsiTheme="minorEastAsia"/>
        </w:rPr>
      </w:pPr>
      <w:r>
        <w:rPr>
          <w:rFonts w:ascii="微软雅黑" w:eastAsia="微软雅黑" w:hAnsi="微软雅黑" w:cs="微软雅黑" w:hint="eastAsia"/>
          <w:noProof/>
          <w:sz w:val="22"/>
        </w:rPr>
        <w:drawing>
          <wp:anchor distT="0" distB="0" distL="114300" distR="114300" simplePos="0" relativeHeight="251660288" behindDoc="0" locked="0" layoutInCell="1" allowOverlap="1" wp14:anchorId="526030E4" wp14:editId="4F407830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1047750" cy="1047750"/>
            <wp:effectExtent l="0" t="0" r="0" b="0"/>
            <wp:wrapSquare wrapText="bothSides"/>
            <wp:docPr id="13" name="图片 13" descr="2022-10-03 10:10:43.61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22-10-03 10:10:43.615000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6F9A" w:rsidRDefault="00176F9A" w:rsidP="00176F9A">
      <w:pPr>
        <w:pStyle w:val="a0"/>
        <w:spacing w:line="480" w:lineRule="exact"/>
      </w:pPr>
    </w:p>
    <w:p w:rsidR="00176F9A" w:rsidRDefault="00176F9A" w:rsidP="00176F9A">
      <w:pPr>
        <w:pStyle w:val="a0"/>
        <w:spacing w:line="480" w:lineRule="exact"/>
      </w:pPr>
    </w:p>
    <w:p w:rsidR="004C5225" w:rsidRDefault="004C5225" w:rsidP="004C5225">
      <w:pPr>
        <w:pStyle w:val="a0"/>
        <w:spacing w:line="480" w:lineRule="exact"/>
      </w:pPr>
    </w:p>
    <w:p w:rsidR="00453FB8" w:rsidRPr="00341A1B" w:rsidRDefault="00187E05" w:rsidP="004C5225">
      <w:pPr>
        <w:pStyle w:val="a0"/>
        <w:spacing w:line="480" w:lineRule="exact"/>
        <w:ind w:firstLineChars="2200" w:firstLine="5280"/>
      </w:pPr>
      <w:r w:rsidRPr="00341A1B">
        <w:t>河北科技师范学院图书馆</w:t>
      </w:r>
      <w:r w:rsidR="00166765" w:rsidRPr="00341A1B"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1167130</wp:posOffset>
            </wp:positionH>
            <wp:positionV relativeFrom="paragraph">
              <wp:posOffset>6622415</wp:posOffset>
            </wp:positionV>
            <wp:extent cx="5265420" cy="2505710"/>
            <wp:effectExtent l="19050" t="0" r="0" b="0"/>
            <wp:wrapNone/>
            <wp:docPr id="1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6765" w:rsidRPr="00341A1B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1167130</wp:posOffset>
            </wp:positionH>
            <wp:positionV relativeFrom="paragraph">
              <wp:posOffset>6622415</wp:posOffset>
            </wp:positionV>
            <wp:extent cx="5265420" cy="2505710"/>
            <wp:effectExtent l="19050" t="0" r="0" b="0"/>
            <wp:wrapNone/>
            <wp:docPr id="18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6765" w:rsidRPr="00341A1B"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1167130</wp:posOffset>
            </wp:positionH>
            <wp:positionV relativeFrom="paragraph">
              <wp:posOffset>6622415</wp:posOffset>
            </wp:positionV>
            <wp:extent cx="5265420" cy="2505710"/>
            <wp:effectExtent l="19050" t="0" r="0" b="0"/>
            <wp:wrapNone/>
            <wp:docPr id="1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6765" w:rsidRPr="00341A1B">
        <w:rPr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1119505</wp:posOffset>
            </wp:positionH>
            <wp:positionV relativeFrom="paragraph">
              <wp:posOffset>6536690</wp:posOffset>
            </wp:positionV>
            <wp:extent cx="5265420" cy="2505710"/>
            <wp:effectExtent l="19050" t="0" r="0" b="0"/>
            <wp:wrapNone/>
            <wp:docPr id="16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6765" w:rsidRPr="00341A1B"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1119505</wp:posOffset>
            </wp:positionH>
            <wp:positionV relativeFrom="paragraph">
              <wp:posOffset>6536690</wp:posOffset>
            </wp:positionV>
            <wp:extent cx="5265420" cy="2505710"/>
            <wp:effectExtent l="19050" t="0" r="0" b="0"/>
            <wp:wrapNone/>
            <wp:docPr id="15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50571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53FB8" w:rsidRPr="00341A1B" w:rsidSect="00453F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087" w:rsidRDefault="00BD5087" w:rsidP="005361ED">
      <w:pPr>
        <w:spacing w:line="240" w:lineRule="auto"/>
      </w:pPr>
      <w:r>
        <w:separator/>
      </w:r>
    </w:p>
  </w:endnote>
  <w:endnote w:type="continuationSeparator" w:id="0">
    <w:p w:rsidR="00BD5087" w:rsidRDefault="00BD5087" w:rsidP="005361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087" w:rsidRDefault="00BD5087" w:rsidP="005361ED">
      <w:pPr>
        <w:spacing w:line="240" w:lineRule="auto"/>
      </w:pPr>
      <w:r>
        <w:separator/>
      </w:r>
    </w:p>
  </w:footnote>
  <w:footnote w:type="continuationSeparator" w:id="0">
    <w:p w:rsidR="00BD5087" w:rsidRDefault="00BD5087" w:rsidP="005361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980EF2"/>
    <w:multiLevelType w:val="singleLevel"/>
    <w:tmpl w:val="90980EF2"/>
    <w:lvl w:ilvl="0">
      <w:start w:val="1"/>
      <w:numFmt w:val="decimal"/>
      <w:suff w:val="nothing"/>
      <w:lvlText w:val="%1、"/>
      <w:lvlJc w:val="left"/>
    </w:lvl>
  </w:abstractNum>
  <w:abstractNum w:abstractNumId="1">
    <w:nsid w:val="0D4363BD"/>
    <w:multiLevelType w:val="hybridMultilevel"/>
    <w:tmpl w:val="C244343A"/>
    <w:lvl w:ilvl="0" w:tplc="7098E8DC">
      <w:start w:val="2"/>
      <w:numFmt w:val="decimal"/>
      <w:lvlText w:val="%1）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1325DF9"/>
    <w:multiLevelType w:val="multilevel"/>
    <w:tmpl w:val="11325DF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0235AB"/>
    <w:multiLevelType w:val="hybridMultilevel"/>
    <w:tmpl w:val="8DE047B4"/>
    <w:lvl w:ilvl="0" w:tplc="38A6996E">
      <w:start w:val="2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AE4F8A8"/>
    <w:multiLevelType w:val="singleLevel"/>
    <w:tmpl w:val="1AE4F8A8"/>
    <w:lvl w:ilvl="0">
      <w:start w:val="4"/>
      <w:numFmt w:val="decimal"/>
      <w:suff w:val="space"/>
      <w:lvlText w:val="%1."/>
      <w:lvlJc w:val="left"/>
    </w:lvl>
  </w:abstractNum>
  <w:abstractNum w:abstractNumId="5">
    <w:nsid w:val="2A92D837"/>
    <w:multiLevelType w:val="singleLevel"/>
    <w:tmpl w:val="2A92D83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2B285FD5"/>
    <w:multiLevelType w:val="singleLevel"/>
    <w:tmpl w:val="2B285FD5"/>
    <w:lvl w:ilvl="0">
      <w:start w:val="5"/>
      <w:numFmt w:val="decimal"/>
      <w:suff w:val="nothing"/>
      <w:lvlText w:val="%1、"/>
      <w:lvlJc w:val="left"/>
    </w:lvl>
  </w:abstractNum>
  <w:abstractNum w:abstractNumId="7">
    <w:nsid w:val="2D862547"/>
    <w:multiLevelType w:val="multilevel"/>
    <w:tmpl w:val="2D8625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EB792C"/>
    <w:multiLevelType w:val="hybridMultilevel"/>
    <w:tmpl w:val="6BDEC21C"/>
    <w:lvl w:ilvl="0" w:tplc="1CF89E1E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8E43A1D"/>
    <w:multiLevelType w:val="hybridMultilevel"/>
    <w:tmpl w:val="FBE08A6E"/>
    <w:lvl w:ilvl="0" w:tplc="7ECAAE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94B01A7"/>
    <w:multiLevelType w:val="hybridMultilevel"/>
    <w:tmpl w:val="A358FF3E"/>
    <w:lvl w:ilvl="0" w:tplc="297CC4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E276CD1"/>
    <w:multiLevelType w:val="multilevel"/>
    <w:tmpl w:val="4E276CD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2C2FAE"/>
    <w:multiLevelType w:val="hybridMultilevel"/>
    <w:tmpl w:val="B810AB9A"/>
    <w:lvl w:ilvl="0" w:tplc="967C858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17107D6"/>
    <w:multiLevelType w:val="hybridMultilevel"/>
    <w:tmpl w:val="8C4CA58E"/>
    <w:lvl w:ilvl="0" w:tplc="1E08A1D8">
      <w:start w:val="1"/>
      <w:numFmt w:val="decimal"/>
      <w:lvlText w:val="%1）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56D6133"/>
    <w:multiLevelType w:val="multilevel"/>
    <w:tmpl w:val="656D6133"/>
    <w:lvl w:ilvl="0">
      <w:start w:val="1"/>
      <w:numFmt w:val="chineseCountingThousand"/>
      <w:pStyle w:val="1"/>
      <w:suff w:val="nothing"/>
      <w:lvlText w:val="第%1部分"/>
      <w:lvlJc w:val="center"/>
      <w:pPr>
        <w:ind w:left="252" w:firstLine="288"/>
      </w:pPr>
      <w:rPr>
        <w:rFonts w:hint="eastAsia"/>
        <w:sz w:val="28"/>
        <w:szCs w:val="28"/>
      </w:rPr>
    </w:lvl>
    <w:lvl w:ilvl="1">
      <w:start w:val="1"/>
      <w:numFmt w:val="chineseCountingThousand"/>
      <w:pStyle w:val="2"/>
      <w:suff w:val="nothing"/>
      <w:lvlText w:val="%2、"/>
      <w:lvlJc w:val="left"/>
      <w:pPr>
        <w:ind w:left="543" w:firstLine="177"/>
      </w:pPr>
      <w:rPr>
        <w:rFonts w:ascii="仿宋_GB2312" w:eastAsia="仿宋_GB2312" w:hAnsi="宋体" w:hint="eastAsia"/>
        <w:sz w:val="32"/>
        <w:szCs w:val="32"/>
        <w:lang w:val="en-US"/>
      </w:rPr>
    </w:lvl>
    <w:lvl w:ilvl="2">
      <w:start w:val="1"/>
      <w:numFmt w:val="chineseCountingThousand"/>
      <w:pStyle w:val="3"/>
      <w:suff w:val="nothing"/>
      <w:lvlText w:val="(%3)"/>
      <w:lvlJc w:val="left"/>
      <w:pPr>
        <w:ind w:left="252" w:firstLine="0"/>
      </w:pPr>
      <w:rPr>
        <w:rFonts w:ascii="Times New Roman" w:eastAsia="宋体" w:hAnsi="Times New Roman" w:hint="default"/>
        <w:b/>
        <w:i w:val="0"/>
        <w:spacing w:val="0"/>
        <w:w w:val="100"/>
        <w:position w:val="0"/>
        <w:sz w:val="21"/>
        <w:szCs w:val="21"/>
      </w:rPr>
    </w:lvl>
    <w:lvl w:ilvl="3">
      <w:start w:val="1"/>
      <w:numFmt w:val="decimal"/>
      <w:pStyle w:val="4"/>
      <w:suff w:val="nothing"/>
      <w:lvlText w:val="%4、"/>
      <w:lvlJc w:val="left"/>
      <w:pPr>
        <w:ind w:left="252" w:firstLine="0"/>
      </w:pPr>
      <w:rPr>
        <w:rFonts w:hint="eastAsia"/>
      </w:rPr>
    </w:lvl>
    <w:lvl w:ilvl="4">
      <w:start w:val="1"/>
      <w:numFmt w:val="upperLetter"/>
      <w:pStyle w:val="5"/>
      <w:suff w:val="nothing"/>
      <w:lvlText w:val="%5、"/>
      <w:lvlJc w:val="left"/>
      <w:pPr>
        <w:ind w:left="252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2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52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252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252" w:firstLine="0"/>
      </w:pPr>
      <w:rPr>
        <w:rFonts w:hint="eastAsia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7"/>
  </w:num>
  <w:num w:numId="9">
    <w:abstractNumId w:val="11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3967"/>
    <w:rsid w:val="00002DC0"/>
    <w:rsid w:val="00004AB6"/>
    <w:rsid w:val="000268AE"/>
    <w:rsid w:val="0002772A"/>
    <w:rsid w:val="00031148"/>
    <w:rsid w:val="00042131"/>
    <w:rsid w:val="000431BC"/>
    <w:rsid w:val="000448C1"/>
    <w:rsid w:val="00054294"/>
    <w:rsid w:val="00065FAD"/>
    <w:rsid w:val="00070C85"/>
    <w:rsid w:val="0008204F"/>
    <w:rsid w:val="000867CD"/>
    <w:rsid w:val="00087BF3"/>
    <w:rsid w:val="00093BD9"/>
    <w:rsid w:val="0009779A"/>
    <w:rsid w:val="00097E47"/>
    <w:rsid w:val="000B1037"/>
    <w:rsid w:val="000B3967"/>
    <w:rsid w:val="000E12ED"/>
    <w:rsid w:val="000E23A4"/>
    <w:rsid w:val="000F5091"/>
    <w:rsid w:val="000F58C3"/>
    <w:rsid w:val="000F5C41"/>
    <w:rsid w:val="00106E8D"/>
    <w:rsid w:val="00115B82"/>
    <w:rsid w:val="00133462"/>
    <w:rsid w:val="001418DD"/>
    <w:rsid w:val="00160FAB"/>
    <w:rsid w:val="00164FAD"/>
    <w:rsid w:val="00166765"/>
    <w:rsid w:val="001718B0"/>
    <w:rsid w:val="00176F9A"/>
    <w:rsid w:val="0017764D"/>
    <w:rsid w:val="001777EC"/>
    <w:rsid w:val="00183BB8"/>
    <w:rsid w:val="00184203"/>
    <w:rsid w:val="00187E05"/>
    <w:rsid w:val="00192FF2"/>
    <w:rsid w:val="001972C2"/>
    <w:rsid w:val="001A00EA"/>
    <w:rsid w:val="001A1E7B"/>
    <w:rsid w:val="001D0F73"/>
    <w:rsid w:val="001D14E6"/>
    <w:rsid w:val="001F022E"/>
    <w:rsid w:val="001F4BD7"/>
    <w:rsid w:val="00207AA4"/>
    <w:rsid w:val="002364DF"/>
    <w:rsid w:val="00262CF7"/>
    <w:rsid w:val="00270812"/>
    <w:rsid w:val="00275937"/>
    <w:rsid w:val="00286357"/>
    <w:rsid w:val="00291D3F"/>
    <w:rsid w:val="002937A8"/>
    <w:rsid w:val="002A5226"/>
    <w:rsid w:val="002B6353"/>
    <w:rsid w:val="002C2686"/>
    <w:rsid w:val="002C4491"/>
    <w:rsid w:val="002C7626"/>
    <w:rsid w:val="002D2CEB"/>
    <w:rsid w:val="002D5017"/>
    <w:rsid w:val="002D689F"/>
    <w:rsid w:val="002D7331"/>
    <w:rsid w:val="002E279C"/>
    <w:rsid w:val="002E4C89"/>
    <w:rsid w:val="002F0BC5"/>
    <w:rsid w:val="002F408A"/>
    <w:rsid w:val="002F5D71"/>
    <w:rsid w:val="00307B3D"/>
    <w:rsid w:val="0031265C"/>
    <w:rsid w:val="00314BB2"/>
    <w:rsid w:val="0031787D"/>
    <w:rsid w:val="00326432"/>
    <w:rsid w:val="0033179E"/>
    <w:rsid w:val="00331FFD"/>
    <w:rsid w:val="00337425"/>
    <w:rsid w:val="00341A1B"/>
    <w:rsid w:val="00371E26"/>
    <w:rsid w:val="00375401"/>
    <w:rsid w:val="0037784F"/>
    <w:rsid w:val="003A0487"/>
    <w:rsid w:val="003A3546"/>
    <w:rsid w:val="003A3A97"/>
    <w:rsid w:val="003A78AF"/>
    <w:rsid w:val="003C2B54"/>
    <w:rsid w:val="003C397E"/>
    <w:rsid w:val="003D15DE"/>
    <w:rsid w:val="003D48B4"/>
    <w:rsid w:val="003E266D"/>
    <w:rsid w:val="004048CA"/>
    <w:rsid w:val="00453FB8"/>
    <w:rsid w:val="0045647A"/>
    <w:rsid w:val="00467291"/>
    <w:rsid w:val="00496696"/>
    <w:rsid w:val="004B596E"/>
    <w:rsid w:val="004C31CE"/>
    <w:rsid w:val="004C5225"/>
    <w:rsid w:val="004C72C0"/>
    <w:rsid w:val="004D14F9"/>
    <w:rsid w:val="004D3CFB"/>
    <w:rsid w:val="004D5070"/>
    <w:rsid w:val="004E3832"/>
    <w:rsid w:val="004E5446"/>
    <w:rsid w:val="004E56E6"/>
    <w:rsid w:val="004E70B7"/>
    <w:rsid w:val="004E74EB"/>
    <w:rsid w:val="00501F86"/>
    <w:rsid w:val="00522DAF"/>
    <w:rsid w:val="005357FC"/>
    <w:rsid w:val="005361ED"/>
    <w:rsid w:val="0053668A"/>
    <w:rsid w:val="00555244"/>
    <w:rsid w:val="00573BAD"/>
    <w:rsid w:val="00577842"/>
    <w:rsid w:val="005B3310"/>
    <w:rsid w:val="005C1B23"/>
    <w:rsid w:val="005D1314"/>
    <w:rsid w:val="005D1F4B"/>
    <w:rsid w:val="005D2071"/>
    <w:rsid w:val="005E1DEC"/>
    <w:rsid w:val="005E5583"/>
    <w:rsid w:val="00603DBB"/>
    <w:rsid w:val="00606E28"/>
    <w:rsid w:val="00611CC2"/>
    <w:rsid w:val="0061301E"/>
    <w:rsid w:val="00620CF1"/>
    <w:rsid w:val="00627ACE"/>
    <w:rsid w:val="00643056"/>
    <w:rsid w:val="006448BA"/>
    <w:rsid w:val="00645798"/>
    <w:rsid w:val="006465D4"/>
    <w:rsid w:val="00647EDF"/>
    <w:rsid w:val="00655628"/>
    <w:rsid w:val="006647EB"/>
    <w:rsid w:val="00665180"/>
    <w:rsid w:val="00666CD8"/>
    <w:rsid w:val="00672D8D"/>
    <w:rsid w:val="006A07DA"/>
    <w:rsid w:val="006A4D42"/>
    <w:rsid w:val="006B176E"/>
    <w:rsid w:val="006B1D68"/>
    <w:rsid w:val="006B7AD9"/>
    <w:rsid w:val="006D43F2"/>
    <w:rsid w:val="006D4B86"/>
    <w:rsid w:val="006D763D"/>
    <w:rsid w:val="006E6298"/>
    <w:rsid w:val="007066C0"/>
    <w:rsid w:val="0071430D"/>
    <w:rsid w:val="00714EE1"/>
    <w:rsid w:val="00715646"/>
    <w:rsid w:val="007218DC"/>
    <w:rsid w:val="00725A9C"/>
    <w:rsid w:val="00731BD9"/>
    <w:rsid w:val="00735489"/>
    <w:rsid w:val="00737F14"/>
    <w:rsid w:val="00754E8D"/>
    <w:rsid w:val="00780E82"/>
    <w:rsid w:val="00782215"/>
    <w:rsid w:val="00790DAB"/>
    <w:rsid w:val="0079344F"/>
    <w:rsid w:val="007960DE"/>
    <w:rsid w:val="007A409D"/>
    <w:rsid w:val="007A520A"/>
    <w:rsid w:val="007A5A62"/>
    <w:rsid w:val="007A7EFE"/>
    <w:rsid w:val="007B02A9"/>
    <w:rsid w:val="007B51E5"/>
    <w:rsid w:val="007C0562"/>
    <w:rsid w:val="007C1321"/>
    <w:rsid w:val="007C734F"/>
    <w:rsid w:val="007D6496"/>
    <w:rsid w:val="00800A91"/>
    <w:rsid w:val="00801F73"/>
    <w:rsid w:val="008106F6"/>
    <w:rsid w:val="008114DB"/>
    <w:rsid w:val="00811B7A"/>
    <w:rsid w:val="008161DC"/>
    <w:rsid w:val="00842121"/>
    <w:rsid w:val="008569C9"/>
    <w:rsid w:val="00862211"/>
    <w:rsid w:val="00865BA2"/>
    <w:rsid w:val="00874140"/>
    <w:rsid w:val="00890809"/>
    <w:rsid w:val="008923F4"/>
    <w:rsid w:val="00892539"/>
    <w:rsid w:val="00895569"/>
    <w:rsid w:val="00897514"/>
    <w:rsid w:val="008B14CF"/>
    <w:rsid w:val="008D3748"/>
    <w:rsid w:val="008D5573"/>
    <w:rsid w:val="008E1509"/>
    <w:rsid w:val="008E20FF"/>
    <w:rsid w:val="008F16C3"/>
    <w:rsid w:val="008F325C"/>
    <w:rsid w:val="008F655F"/>
    <w:rsid w:val="008F6ADC"/>
    <w:rsid w:val="00910A38"/>
    <w:rsid w:val="009128F3"/>
    <w:rsid w:val="009172CE"/>
    <w:rsid w:val="00921E08"/>
    <w:rsid w:val="00933DCD"/>
    <w:rsid w:val="0093515D"/>
    <w:rsid w:val="00940966"/>
    <w:rsid w:val="00944ACB"/>
    <w:rsid w:val="009501CB"/>
    <w:rsid w:val="00982001"/>
    <w:rsid w:val="00983355"/>
    <w:rsid w:val="00991403"/>
    <w:rsid w:val="009A124D"/>
    <w:rsid w:val="009A1343"/>
    <w:rsid w:val="009B30DF"/>
    <w:rsid w:val="009C26AE"/>
    <w:rsid w:val="009C44E0"/>
    <w:rsid w:val="009C6033"/>
    <w:rsid w:val="009E0372"/>
    <w:rsid w:val="009F16CB"/>
    <w:rsid w:val="00A00435"/>
    <w:rsid w:val="00A220A4"/>
    <w:rsid w:val="00A30405"/>
    <w:rsid w:val="00A339F0"/>
    <w:rsid w:val="00A45C76"/>
    <w:rsid w:val="00A619DB"/>
    <w:rsid w:val="00A70BDB"/>
    <w:rsid w:val="00A76E9A"/>
    <w:rsid w:val="00A774CD"/>
    <w:rsid w:val="00A97063"/>
    <w:rsid w:val="00AA362B"/>
    <w:rsid w:val="00AA4029"/>
    <w:rsid w:val="00AC029C"/>
    <w:rsid w:val="00AC1995"/>
    <w:rsid w:val="00AC4ED3"/>
    <w:rsid w:val="00AD2E86"/>
    <w:rsid w:val="00AE1436"/>
    <w:rsid w:val="00B03B7B"/>
    <w:rsid w:val="00B10F1E"/>
    <w:rsid w:val="00B13A8A"/>
    <w:rsid w:val="00B27825"/>
    <w:rsid w:val="00B32D98"/>
    <w:rsid w:val="00B409E5"/>
    <w:rsid w:val="00B41457"/>
    <w:rsid w:val="00B4203A"/>
    <w:rsid w:val="00B5418F"/>
    <w:rsid w:val="00B62A85"/>
    <w:rsid w:val="00B642E0"/>
    <w:rsid w:val="00B72979"/>
    <w:rsid w:val="00B74815"/>
    <w:rsid w:val="00B83956"/>
    <w:rsid w:val="00BA060B"/>
    <w:rsid w:val="00BA0FCA"/>
    <w:rsid w:val="00BA1CF6"/>
    <w:rsid w:val="00BA6AAC"/>
    <w:rsid w:val="00BB782D"/>
    <w:rsid w:val="00BD5087"/>
    <w:rsid w:val="00BE7CDA"/>
    <w:rsid w:val="00BF41EA"/>
    <w:rsid w:val="00BF5CF7"/>
    <w:rsid w:val="00C105AC"/>
    <w:rsid w:val="00C14AB1"/>
    <w:rsid w:val="00C35A73"/>
    <w:rsid w:val="00C406A7"/>
    <w:rsid w:val="00C446A9"/>
    <w:rsid w:val="00C54F94"/>
    <w:rsid w:val="00C561E6"/>
    <w:rsid w:val="00C57A94"/>
    <w:rsid w:val="00C72D8A"/>
    <w:rsid w:val="00C72E09"/>
    <w:rsid w:val="00C736A4"/>
    <w:rsid w:val="00C94E0A"/>
    <w:rsid w:val="00CA2B2D"/>
    <w:rsid w:val="00CA5D48"/>
    <w:rsid w:val="00CC1267"/>
    <w:rsid w:val="00CC1D5D"/>
    <w:rsid w:val="00CC61A9"/>
    <w:rsid w:val="00CD0422"/>
    <w:rsid w:val="00CE1065"/>
    <w:rsid w:val="00CF33E8"/>
    <w:rsid w:val="00D00681"/>
    <w:rsid w:val="00D035B8"/>
    <w:rsid w:val="00D10674"/>
    <w:rsid w:val="00D263EC"/>
    <w:rsid w:val="00D354C6"/>
    <w:rsid w:val="00D3552D"/>
    <w:rsid w:val="00D44E20"/>
    <w:rsid w:val="00D56052"/>
    <w:rsid w:val="00D72186"/>
    <w:rsid w:val="00D750B8"/>
    <w:rsid w:val="00D7758A"/>
    <w:rsid w:val="00D8590D"/>
    <w:rsid w:val="00DA07ED"/>
    <w:rsid w:val="00DA0B82"/>
    <w:rsid w:val="00DB1034"/>
    <w:rsid w:val="00DC69E6"/>
    <w:rsid w:val="00DF1C48"/>
    <w:rsid w:val="00E01E2E"/>
    <w:rsid w:val="00E0781C"/>
    <w:rsid w:val="00E32317"/>
    <w:rsid w:val="00E3291E"/>
    <w:rsid w:val="00E32E14"/>
    <w:rsid w:val="00E3462D"/>
    <w:rsid w:val="00E35A43"/>
    <w:rsid w:val="00E40880"/>
    <w:rsid w:val="00E439C0"/>
    <w:rsid w:val="00E51950"/>
    <w:rsid w:val="00E54DFD"/>
    <w:rsid w:val="00E620C1"/>
    <w:rsid w:val="00E65343"/>
    <w:rsid w:val="00E7094B"/>
    <w:rsid w:val="00E70F45"/>
    <w:rsid w:val="00E71C2B"/>
    <w:rsid w:val="00E813FA"/>
    <w:rsid w:val="00E83D34"/>
    <w:rsid w:val="00E8573D"/>
    <w:rsid w:val="00EB3B3A"/>
    <w:rsid w:val="00EC427F"/>
    <w:rsid w:val="00EC4649"/>
    <w:rsid w:val="00ED491A"/>
    <w:rsid w:val="00ED7FCD"/>
    <w:rsid w:val="00F05D07"/>
    <w:rsid w:val="00F10F7E"/>
    <w:rsid w:val="00F14C12"/>
    <w:rsid w:val="00F33BC1"/>
    <w:rsid w:val="00F42073"/>
    <w:rsid w:val="00F50A3E"/>
    <w:rsid w:val="00F7240D"/>
    <w:rsid w:val="00F741A6"/>
    <w:rsid w:val="00F75D76"/>
    <w:rsid w:val="00F76BE1"/>
    <w:rsid w:val="00F81D15"/>
    <w:rsid w:val="00FA2D37"/>
    <w:rsid w:val="00FA326E"/>
    <w:rsid w:val="00FB207B"/>
    <w:rsid w:val="00FB5043"/>
    <w:rsid w:val="00FB5F21"/>
    <w:rsid w:val="00FC3732"/>
    <w:rsid w:val="00FC422D"/>
    <w:rsid w:val="00FC7BE9"/>
    <w:rsid w:val="00FD465D"/>
    <w:rsid w:val="00FE53A5"/>
    <w:rsid w:val="00FF4EC0"/>
    <w:rsid w:val="03D56EB9"/>
    <w:rsid w:val="070A0CB5"/>
    <w:rsid w:val="0B7754ED"/>
    <w:rsid w:val="0B7B7779"/>
    <w:rsid w:val="0D5001AB"/>
    <w:rsid w:val="0FAA176A"/>
    <w:rsid w:val="11F823DD"/>
    <w:rsid w:val="122C587C"/>
    <w:rsid w:val="12C74EFC"/>
    <w:rsid w:val="1A246AA4"/>
    <w:rsid w:val="1CB0244C"/>
    <w:rsid w:val="201568FD"/>
    <w:rsid w:val="231E029D"/>
    <w:rsid w:val="24952A40"/>
    <w:rsid w:val="252259AF"/>
    <w:rsid w:val="262D0BB2"/>
    <w:rsid w:val="27B51504"/>
    <w:rsid w:val="294B4E42"/>
    <w:rsid w:val="2AFD5F18"/>
    <w:rsid w:val="2DAE5A89"/>
    <w:rsid w:val="2DD222F2"/>
    <w:rsid w:val="35160B79"/>
    <w:rsid w:val="38BC27C2"/>
    <w:rsid w:val="39FC4646"/>
    <w:rsid w:val="3AA461E8"/>
    <w:rsid w:val="3C604BD7"/>
    <w:rsid w:val="3E59790F"/>
    <w:rsid w:val="422E61A7"/>
    <w:rsid w:val="442914F1"/>
    <w:rsid w:val="45E61B9B"/>
    <w:rsid w:val="48A349D8"/>
    <w:rsid w:val="523F714E"/>
    <w:rsid w:val="5476367D"/>
    <w:rsid w:val="594C721B"/>
    <w:rsid w:val="5C2A2963"/>
    <w:rsid w:val="63D347DD"/>
    <w:rsid w:val="66135279"/>
    <w:rsid w:val="6AC17102"/>
    <w:rsid w:val="6CD67712"/>
    <w:rsid w:val="70E86637"/>
    <w:rsid w:val="71F66411"/>
    <w:rsid w:val="72F53EA1"/>
    <w:rsid w:val="731D082B"/>
    <w:rsid w:val="74284BC4"/>
    <w:rsid w:val="76C9463C"/>
    <w:rsid w:val="79353AA8"/>
    <w:rsid w:val="7E0478BE"/>
    <w:rsid w:val="7FA66B3A"/>
    <w:rsid w:val="7FC55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2A8596A-D997-4957-BA0B-8D07B9FE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453FB8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sz w:val="24"/>
    </w:rPr>
  </w:style>
  <w:style w:type="paragraph" w:styleId="1">
    <w:name w:val="heading 1"/>
    <w:basedOn w:val="a"/>
    <w:next w:val="a"/>
    <w:link w:val="1Char"/>
    <w:qFormat/>
    <w:rsid w:val="00453FB8"/>
    <w:pPr>
      <w:keepNext/>
      <w:keepLines/>
      <w:numPr>
        <w:numId w:val="1"/>
      </w:numPr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453FB8"/>
    <w:pPr>
      <w:keepNext/>
      <w:keepLines/>
      <w:numPr>
        <w:ilvl w:val="1"/>
        <w:numId w:val="1"/>
      </w:numPr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53FB8"/>
    <w:pPr>
      <w:keepNext/>
      <w:keepLines/>
      <w:numPr>
        <w:ilvl w:val="2"/>
        <w:numId w:val="1"/>
      </w:numPr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453FB8"/>
    <w:pPr>
      <w:keepNext/>
      <w:keepLines/>
      <w:numPr>
        <w:ilvl w:val="3"/>
        <w:numId w:val="1"/>
      </w:numPr>
      <w:spacing w:before="280" w:after="290" w:line="376" w:lineRule="atLeast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453FB8"/>
    <w:pPr>
      <w:keepNext/>
      <w:keepLines/>
      <w:numPr>
        <w:ilvl w:val="4"/>
        <w:numId w:val="1"/>
      </w:numPr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453FB8"/>
    <w:pPr>
      <w:keepNext/>
      <w:keepLines/>
      <w:numPr>
        <w:ilvl w:val="5"/>
        <w:numId w:val="1"/>
      </w:numPr>
      <w:spacing w:before="240" w:after="64" w:line="320" w:lineRule="atLeast"/>
      <w:outlineLvl w:val="5"/>
    </w:pPr>
    <w:rPr>
      <w:rFonts w:ascii="Arial" w:eastAsia="黑体" w:hAnsi="Arial"/>
      <w:b/>
      <w:bCs/>
      <w:szCs w:val="24"/>
    </w:rPr>
  </w:style>
  <w:style w:type="paragraph" w:styleId="7">
    <w:name w:val="heading 7"/>
    <w:basedOn w:val="a"/>
    <w:next w:val="a"/>
    <w:link w:val="7Char"/>
    <w:qFormat/>
    <w:rsid w:val="00453FB8"/>
    <w:pPr>
      <w:keepNext/>
      <w:keepLines/>
      <w:numPr>
        <w:ilvl w:val="6"/>
        <w:numId w:val="1"/>
      </w:numPr>
      <w:spacing w:before="240" w:after="64" w:line="320" w:lineRule="atLeast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Char"/>
    <w:qFormat/>
    <w:rsid w:val="00453FB8"/>
    <w:pPr>
      <w:keepNext/>
      <w:keepLines/>
      <w:numPr>
        <w:ilvl w:val="7"/>
        <w:numId w:val="1"/>
      </w:numPr>
      <w:spacing w:before="240" w:after="64" w:line="320" w:lineRule="atLeast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a"/>
    <w:next w:val="a"/>
    <w:link w:val="9Char"/>
    <w:qFormat/>
    <w:rsid w:val="00453FB8"/>
    <w:pPr>
      <w:keepNext/>
      <w:keepLines/>
      <w:numPr>
        <w:ilvl w:val="8"/>
        <w:numId w:val="1"/>
      </w:numPr>
      <w:spacing w:before="240" w:after="64" w:line="320" w:lineRule="atLeast"/>
      <w:outlineLvl w:val="8"/>
    </w:pPr>
    <w:rPr>
      <w:rFonts w:ascii="Arial" w:eastAsia="黑体" w:hAnsi="Arial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453FB8"/>
  </w:style>
  <w:style w:type="paragraph" w:styleId="a4">
    <w:name w:val="Normal Indent"/>
    <w:basedOn w:val="a"/>
    <w:link w:val="Char0"/>
    <w:qFormat/>
    <w:rsid w:val="00453FB8"/>
    <w:pPr>
      <w:adjustRightInd/>
      <w:spacing w:line="240" w:lineRule="auto"/>
      <w:ind w:firstLine="420"/>
      <w:jc w:val="both"/>
      <w:textAlignment w:val="auto"/>
    </w:pPr>
    <w:rPr>
      <w:kern w:val="2"/>
    </w:rPr>
  </w:style>
  <w:style w:type="paragraph" w:styleId="a5">
    <w:name w:val="Balloon Text"/>
    <w:basedOn w:val="a"/>
    <w:link w:val="Char1"/>
    <w:uiPriority w:val="99"/>
    <w:semiHidden/>
    <w:unhideWhenUsed/>
    <w:qFormat/>
    <w:rsid w:val="00453FB8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453FB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453F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1"/>
    <w:link w:val="a7"/>
    <w:uiPriority w:val="99"/>
    <w:qFormat/>
    <w:rsid w:val="00453FB8"/>
    <w:rPr>
      <w:sz w:val="18"/>
      <w:szCs w:val="18"/>
    </w:rPr>
  </w:style>
  <w:style w:type="character" w:customStyle="1" w:styleId="Char2">
    <w:name w:val="页脚 Char"/>
    <w:basedOn w:val="a1"/>
    <w:link w:val="a6"/>
    <w:uiPriority w:val="99"/>
    <w:qFormat/>
    <w:rsid w:val="00453FB8"/>
    <w:rPr>
      <w:sz w:val="18"/>
      <w:szCs w:val="18"/>
    </w:rPr>
  </w:style>
  <w:style w:type="character" w:customStyle="1" w:styleId="1Char">
    <w:name w:val="标题 1 Char"/>
    <w:basedOn w:val="a1"/>
    <w:link w:val="1"/>
    <w:qFormat/>
    <w:rsid w:val="00453FB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sid w:val="00453FB8"/>
    <w:rPr>
      <w:rFonts w:ascii="Arial" w:eastAsia="黑体" w:hAnsi="Arial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1"/>
    <w:link w:val="3"/>
    <w:qFormat/>
    <w:rsid w:val="00453FB8"/>
    <w:rPr>
      <w:rFonts w:ascii="Times New Roman" w:eastAsia="宋体" w:hAnsi="Times New Roman" w:cs="Times New Roman"/>
      <w:b/>
      <w:bCs/>
      <w:kern w:val="0"/>
      <w:sz w:val="32"/>
      <w:szCs w:val="32"/>
    </w:rPr>
  </w:style>
  <w:style w:type="character" w:customStyle="1" w:styleId="4Char">
    <w:name w:val="标题 4 Char"/>
    <w:basedOn w:val="a1"/>
    <w:link w:val="4"/>
    <w:qFormat/>
    <w:rsid w:val="00453FB8"/>
    <w:rPr>
      <w:rFonts w:ascii="Arial" w:eastAsia="黑体" w:hAnsi="Arial" w:cs="Times New Roman"/>
      <w:b/>
      <w:bCs/>
      <w:kern w:val="0"/>
      <w:sz w:val="28"/>
      <w:szCs w:val="28"/>
    </w:rPr>
  </w:style>
  <w:style w:type="character" w:customStyle="1" w:styleId="5Char">
    <w:name w:val="标题 5 Char"/>
    <w:basedOn w:val="a1"/>
    <w:link w:val="5"/>
    <w:qFormat/>
    <w:rsid w:val="00453FB8"/>
    <w:rPr>
      <w:rFonts w:ascii="Times New Roman" w:eastAsia="宋体" w:hAnsi="Times New Roman" w:cs="Times New Roman"/>
      <w:b/>
      <w:bCs/>
      <w:kern w:val="0"/>
      <w:sz w:val="28"/>
      <w:szCs w:val="28"/>
    </w:rPr>
  </w:style>
  <w:style w:type="character" w:customStyle="1" w:styleId="6Char">
    <w:name w:val="标题 6 Char"/>
    <w:basedOn w:val="a1"/>
    <w:link w:val="6"/>
    <w:qFormat/>
    <w:rsid w:val="00453FB8"/>
    <w:rPr>
      <w:rFonts w:ascii="Arial" w:eastAsia="黑体" w:hAnsi="Arial" w:cs="Times New Roman"/>
      <w:b/>
      <w:bCs/>
      <w:kern w:val="0"/>
      <w:sz w:val="24"/>
      <w:szCs w:val="24"/>
    </w:rPr>
  </w:style>
  <w:style w:type="character" w:customStyle="1" w:styleId="7Char">
    <w:name w:val="标题 7 Char"/>
    <w:basedOn w:val="a1"/>
    <w:link w:val="7"/>
    <w:qFormat/>
    <w:rsid w:val="00453FB8"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8Char">
    <w:name w:val="标题 8 Char"/>
    <w:basedOn w:val="a1"/>
    <w:link w:val="8"/>
    <w:qFormat/>
    <w:rsid w:val="00453FB8"/>
    <w:rPr>
      <w:rFonts w:ascii="Arial" w:eastAsia="黑体" w:hAnsi="Arial" w:cs="Times New Roman"/>
      <w:kern w:val="0"/>
      <w:sz w:val="24"/>
      <w:szCs w:val="24"/>
    </w:rPr>
  </w:style>
  <w:style w:type="character" w:customStyle="1" w:styleId="9Char">
    <w:name w:val="标题 9 Char"/>
    <w:basedOn w:val="a1"/>
    <w:link w:val="9"/>
    <w:qFormat/>
    <w:rsid w:val="00453FB8"/>
    <w:rPr>
      <w:rFonts w:ascii="Arial" w:eastAsia="黑体" w:hAnsi="Arial" w:cs="Times New Roman"/>
      <w:kern w:val="0"/>
      <w:szCs w:val="21"/>
    </w:rPr>
  </w:style>
  <w:style w:type="paragraph" w:customStyle="1" w:styleId="11212">
    <w:name w:val="样式 标题 1 + 四号 居中 段前: 12 磅 段后: 12 磅 行距: 单倍行距"/>
    <w:basedOn w:val="1"/>
    <w:rsid w:val="00453FB8"/>
    <w:pPr>
      <w:spacing w:before="240" w:after="240" w:line="240" w:lineRule="auto"/>
      <w:jc w:val="center"/>
    </w:pPr>
    <w:rPr>
      <w:rFonts w:cs="宋体"/>
      <w:sz w:val="28"/>
      <w:szCs w:val="20"/>
    </w:rPr>
  </w:style>
  <w:style w:type="character" w:customStyle="1" w:styleId="Char0">
    <w:name w:val="正文缩进 Char"/>
    <w:link w:val="a4"/>
    <w:qFormat/>
    <w:rsid w:val="00453FB8"/>
    <w:rPr>
      <w:rFonts w:ascii="Times New Roman" w:eastAsia="宋体" w:hAnsi="Times New Roman" w:cs="Times New Roman"/>
      <w:sz w:val="24"/>
      <w:szCs w:val="20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453FB8"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0">
    <w:name w:val="列出段落1"/>
    <w:basedOn w:val="a"/>
    <w:qFormat/>
    <w:rsid w:val="00453FB8"/>
    <w:pPr>
      <w:adjustRightInd/>
      <w:spacing w:line="240" w:lineRule="auto"/>
      <w:ind w:firstLineChars="200" w:firstLine="420"/>
      <w:jc w:val="both"/>
      <w:textAlignment w:val="auto"/>
    </w:pPr>
    <w:rPr>
      <w:rFonts w:ascii="Calibri" w:hAnsi="Calibri"/>
      <w:kern w:val="2"/>
      <w:sz w:val="21"/>
      <w:szCs w:val="22"/>
    </w:rPr>
  </w:style>
  <w:style w:type="paragraph" w:styleId="a8">
    <w:name w:val="List Paragraph"/>
    <w:basedOn w:val="a"/>
    <w:uiPriority w:val="34"/>
    <w:unhideWhenUsed/>
    <w:qFormat/>
    <w:rsid w:val="00453FB8"/>
    <w:pPr>
      <w:ind w:firstLineChars="200" w:firstLine="420"/>
    </w:pPr>
  </w:style>
  <w:style w:type="paragraph" w:customStyle="1" w:styleId="a9">
    <w:name w:val="首行缩进"/>
    <w:basedOn w:val="a"/>
    <w:rsid w:val="00453FB8"/>
    <w:pPr>
      <w:adjustRightInd/>
      <w:spacing w:line="360" w:lineRule="auto"/>
      <w:ind w:firstLineChars="200" w:firstLine="480"/>
      <w:textAlignment w:val="auto"/>
    </w:pPr>
    <w:rPr>
      <w:rFonts w:ascii="Calibri"/>
      <w:kern w:val="2"/>
      <w:szCs w:val="24"/>
    </w:rPr>
  </w:style>
  <w:style w:type="character" w:customStyle="1" w:styleId="15">
    <w:name w:val="15"/>
    <w:basedOn w:val="a1"/>
    <w:rsid w:val="00453FB8"/>
    <w:rPr>
      <w:rFonts w:ascii="Calibri" w:hAnsi="Calibri" w:hint="default"/>
      <w:color w:val="800080"/>
      <w:u w:val="single"/>
    </w:rPr>
  </w:style>
  <w:style w:type="character" w:styleId="aa">
    <w:name w:val="Hyperlink"/>
    <w:basedOn w:val="a1"/>
    <w:rsid w:val="00E32317"/>
    <w:rPr>
      <w:color w:val="0000FF"/>
      <w:u w:val="single"/>
    </w:rPr>
  </w:style>
  <w:style w:type="paragraph" w:styleId="ab">
    <w:name w:val="Normal (Web)"/>
    <w:basedOn w:val="a"/>
    <w:qFormat/>
    <w:rsid w:val="00E32E14"/>
    <w:pPr>
      <w:adjustRightInd/>
      <w:spacing w:beforeAutospacing="1" w:afterAutospacing="1" w:line="240" w:lineRule="auto"/>
      <w:textAlignment w:val="auto"/>
    </w:pPr>
    <w:rPr>
      <w:rFonts w:asciiTheme="minorHAnsi" w:eastAsiaTheme="minorEastAsia" w:hAnsiTheme="minorHAnsi"/>
      <w:szCs w:val="24"/>
    </w:rPr>
  </w:style>
  <w:style w:type="character" w:styleId="ac">
    <w:name w:val="Strong"/>
    <w:basedOn w:val="a1"/>
    <w:qFormat/>
    <w:rsid w:val="006647EB"/>
    <w:rPr>
      <w:b/>
      <w:bCs/>
    </w:rPr>
  </w:style>
  <w:style w:type="character" w:customStyle="1" w:styleId="Char">
    <w:name w:val="正文文本 Char"/>
    <w:basedOn w:val="a1"/>
    <w:link w:val="a0"/>
    <w:qFormat/>
    <w:rsid w:val="00D8590D"/>
    <w:rPr>
      <w:rFonts w:ascii="Times New Roman" w:eastAsia="宋体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hyperlink" Target="https://library.koolearn.com/home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sg.hevttc.edu.cn/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3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93E85E-2FCB-4491-A544-DA95284AF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14</Pages>
  <Words>742</Words>
  <Characters>4234</Characters>
  <Application>Microsoft Office Word</Application>
  <DocSecurity>0</DocSecurity>
  <Lines>35</Lines>
  <Paragraphs>9</Paragraphs>
  <ScaleCrop>false</ScaleCrop>
  <Company>Sky123.Org</Company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143</cp:revision>
  <cp:lastPrinted>2023-03-20T06:59:00Z</cp:lastPrinted>
  <dcterms:created xsi:type="dcterms:W3CDTF">2023-06-28T02:15:00Z</dcterms:created>
  <dcterms:modified xsi:type="dcterms:W3CDTF">2026-10-23T03:06:00Z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